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596"/>
        <w:gridCol w:w="1596"/>
        <w:gridCol w:w="1596"/>
        <w:gridCol w:w="1596"/>
        <w:gridCol w:w="1596"/>
        <w:gridCol w:w="1596"/>
      </w:tblGrid>
      <w:tr w:rsidR="005D06DC" w:rsidTr="005D06DC">
        <w:tc>
          <w:tcPr>
            <w:tcW w:w="9576" w:type="dxa"/>
            <w:gridSpan w:val="6"/>
          </w:tcPr>
          <w:p w:rsidR="005D06DC" w:rsidRPr="0046248E" w:rsidRDefault="005D06DC" w:rsidP="005D06DC">
            <w:pPr>
              <w:jc w:val="center"/>
              <w:rPr>
                <w:b/>
                <w:color w:val="E36C0A" w:themeColor="accent6" w:themeShade="BF"/>
                <w:sz w:val="36"/>
                <w:szCs w:val="36"/>
              </w:rPr>
            </w:pPr>
            <w:r w:rsidRPr="0046248E">
              <w:rPr>
                <w:b/>
                <w:color w:val="E36C0A" w:themeColor="accent6" w:themeShade="BF"/>
                <w:sz w:val="36"/>
                <w:szCs w:val="36"/>
              </w:rPr>
              <w:t>ELGIN PUBLIC SCHOOLS</w:t>
            </w:r>
          </w:p>
          <w:p w:rsidR="005D06DC" w:rsidRPr="0046248E" w:rsidRDefault="00222C6F" w:rsidP="005D06DC">
            <w:pPr>
              <w:jc w:val="center"/>
              <w:rPr>
                <w:b/>
                <w:color w:val="E36C0A" w:themeColor="accent6" w:themeShade="BF"/>
                <w:sz w:val="24"/>
                <w:szCs w:val="24"/>
              </w:rPr>
            </w:pPr>
            <w:r>
              <w:rPr>
                <w:b/>
                <w:color w:val="E36C0A" w:themeColor="accent6" w:themeShade="BF"/>
                <w:sz w:val="24"/>
                <w:szCs w:val="24"/>
              </w:rPr>
              <w:t xml:space="preserve">School Year </w:t>
            </w:r>
            <w:r w:rsidR="00F039B4">
              <w:rPr>
                <w:b/>
                <w:color w:val="E36C0A" w:themeColor="accent6" w:themeShade="BF"/>
                <w:sz w:val="24"/>
                <w:szCs w:val="24"/>
              </w:rPr>
              <w:t>2018-2019</w:t>
            </w:r>
          </w:p>
          <w:p w:rsidR="005D06DC" w:rsidRPr="005D06DC" w:rsidRDefault="005D06DC" w:rsidP="005D06DC">
            <w:pPr>
              <w:jc w:val="center"/>
              <w:rPr>
                <w:b/>
                <w:sz w:val="20"/>
                <w:szCs w:val="20"/>
              </w:rPr>
            </w:pPr>
            <w:r w:rsidRPr="005D06DC">
              <w:rPr>
                <w:b/>
                <w:sz w:val="20"/>
                <w:szCs w:val="20"/>
              </w:rPr>
              <w:t xml:space="preserve">*Plans change and are revised due to student understanding, schedule changes, </w:t>
            </w:r>
            <w:r w:rsidR="00730898">
              <w:rPr>
                <w:b/>
                <w:sz w:val="20"/>
                <w:szCs w:val="20"/>
              </w:rPr>
              <w:t xml:space="preserve">weather, </w:t>
            </w:r>
            <w:r w:rsidRPr="005D06DC">
              <w:rPr>
                <w:b/>
                <w:sz w:val="20"/>
                <w:szCs w:val="20"/>
              </w:rPr>
              <w:t>etc.</w:t>
            </w:r>
          </w:p>
        </w:tc>
      </w:tr>
      <w:tr w:rsidR="005D06DC" w:rsidTr="007A78AB">
        <w:tc>
          <w:tcPr>
            <w:tcW w:w="4788" w:type="dxa"/>
            <w:gridSpan w:val="3"/>
            <w:shd w:val="clear" w:color="auto" w:fill="CCC0D9" w:themeFill="accent4" w:themeFillTint="66"/>
          </w:tcPr>
          <w:p w:rsidR="005D06DC" w:rsidRPr="005D06DC" w:rsidRDefault="005D06DC" w:rsidP="00A51814">
            <w:pPr>
              <w:jc w:val="center"/>
              <w:rPr>
                <w:b/>
                <w:color w:val="7030A0"/>
                <w:sz w:val="32"/>
                <w:szCs w:val="32"/>
              </w:rPr>
            </w:pPr>
            <w:r w:rsidRPr="005D06DC">
              <w:rPr>
                <w:b/>
                <w:color w:val="7030A0"/>
                <w:sz w:val="32"/>
                <w:szCs w:val="32"/>
              </w:rPr>
              <w:t>Teacher-</w:t>
            </w:r>
            <w:r w:rsidRPr="00B10990">
              <w:rPr>
                <w:b/>
                <w:i/>
                <w:color w:val="7030A0"/>
                <w:sz w:val="32"/>
                <w:szCs w:val="32"/>
              </w:rPr>
              <w:t>Rita Heithoff</w:t>
            </w:r>
          </w:p>
        </w:tc>
        <w:tc>
          <w:tcPr>
            <w:tcW w:w="4788" w:type="dxa"/>
            <w:gridSpan w:val="3"/>
            <w:shd w:val="clear" w:color="auto" w:fill="FBD4B4" w:themeFill="accent6" w:themeFillTint="66"/>
          </w:tcPr>
          <w:p w:rsidR="005D06DC" w:rsidRPr="0046248E" w:rsidRDefault="005D06DC">
            <w:pPr>
              <w:rPr>
                <w:sz w:val="24"/>
                <w:szCs w:val="24"/>
              </w:rPr>
            </w:pPr>
            <w:r w:rsidRPr="0046248E">
              <w:rPr>
                <w:b/>
                <w:sz w:val="24"/>
                <w:szCs w:val="24"/>
              </w:rPr>
              <w:t>Course:</w:t>
            </w:r>
            <w:r w:rsidRPr="0046248E">
              <w:rPr>
                <w:sz w:val="24"/>
                <w:szCs w:val="24"/>
              </w:rPr>
              <w:t xml:space="preserve"> </w:t>
            </w:r>
            <w:r w:rsidRPr="0046248E">
              <w:rPr>
                <w:b/>
                <w:color w:val="E36C0A" w:themeColor="accent6" w:themeShade="BF"/>
                <w:sz w:val="24"/>
                <w:szCs w:val="24"/>
              </w:rPr>
              <w:t>K-6 Elementary Art</w:t>
            </w:r>
          </w:p>
        </w:tc>
      </w:tr>
      <w:tr w:rsidR="005D06DC" w:rsidTr="00D20AB0">
        <w:tc>
          <w:tcPr>
            <w:tcW w:w="4788" w:type="dxa"/>
            <w:gridSpan w:val="3"/>
          </w:tcPr>
          <w:p w:rsidR="005D06DC" w:rsidRPr="0046248E" w:rsidRDefault="005D06DC">
            <w:pPr>
              <w:rPr>
                <w:b/>
                <w:color w:val="E36C0A" w:themeColor="accent6" w:themeShade="BF"/>
                <w:sz w:val="24"/>
                <w:szCs w:val="24"/>
              </w:rPr>
            </w:pPr>
            <w:r w:rsidRPr="0046248E">
              <w:rPr>
                <w:b/>
                <w:sz w:val="24"/>
                <w:szCs w:val="24"/>
              </w:rPr>
              <w:t>Week of</w:t>
            </w:r>
            <w:r w:rsidR="006A23C6">
              <w:rPr>
                <w:b/>
                <w:color w:val="E36C0A" w:themeColor="accent6" w:themeShade="BF"/>
                <w:sz w:val="24"/>
                <w:szCs w:val="24"/>
              </w:rPr>
              <w:t xml:space="preserve">  </w:t>
            </w:r>
            <w:r w:rsidR="00FB7F23">
              <w:rPr>
                <w:b/>
                <w:color w:val="E36C0A" w:themeColor="accent6" w:themeShade="BF"/>
                <w:sz w:val="24"/>
                <w:szCs w:val="24"/>
              </w:rPr>
              <w:t xml:space="preserve">February </w:t>
            </w:r>
            <w:r w:rsidR="005F6779">
              <w:rPr>
                <w:b/>
                <w:color w:val="E36C0A" w:themeColor="accent6" w:themeShade="BF"/>
                <w:sz w:val="24"/>
                <w:szCs w:val="24"/>
              </w:rPr>
              <w:t>11th-15th</w:t>
            </w:r>
          </w:p>
        </w:tc>
        <w:tc>
          <w:tcPr>
            <w:tcW w:w="4788" w:type="dxa"/>
            <w:gridSpan w:val="3"/>
            <w:vMerge w:val="restart"/>
          </w:tcPr>
          <w:p w:rsidR="005D06DC" w:rsidRPr="0046248E" w:rsidRDefault="005D06DC">
            <w:pPr>
              <w:rPr>
                <w:sz w:val="24"/>
                <w:szCs w:val="24"/>
              </w:rPr>
            </w:pPr>
            <w:r w:rsidRPr="0046248E">
              <w:rPr>
                <w:b/>
                <w:sz w:val="24"/>
                <w:szCs w:val="24"/>
              </w:rPr>
              <w:t>Semester-</w:t>
            </w:r>
            <w:r w:rsidR="0040789E">
              <w:rPr>
                <w:b/>
                <w:color w:val="E36C0A" w:themeColor="accent6" w:themeShade="BF"/>
                <w:sz w:val="24"/>
                <w:szCs w:val="24"/>
              </w:rPr>
              <w:t>Second</w:t>
            </w:r>
          </w:p>
          <w:p w:rsidR="005D06DC" w:rsidRPr="0046248E" w:rsidRDefault="005D06DC">
            <w:pPr>
              <w:rPr>
                <w:sz w:val="24"/>
                <w:szCs w:val="24"/>
              </w:rPr>
            </w:pPr>
            <w:r w:rsidRPr="0046248E">
              <w:rPr>
                <w:b/>
                <w:sz w:val="24"/>
                <w:szCs w:val="24"/>
              </w:rPr>
              <w:t>Week of the Year-</w:t>
            </w:r>
            <w:r w:rsidR="00F21630">
              <w:rPr>
                <w:b/>
                <w:color w:val="E36C0A" w:themeColor="accent6" w:themeShade="BF"/>
                <w:sz w:val="24"/>
                <w:szCs w:val="24"/>
              </w:rPr>
              <w:t>2</w:t>
            </w:r>
            <w:r w:rsidR="005F6779">
              <w:rPr>
                <w:b/>
                <w:color w:val="E36C0A" w:themeColor="accent6" w:themeShade="BF"/>
                <w:sz w:val="24"/>
                <w:szCs w:val="24"/>
              </w:rPr>
              <w:t>5</w:t>
            </w:r>
          </w:p>
        </w:tc>
      </w:tr>
      <w:tr w:rsidR="005D06DC" w:rsidTr="00D20AB0">
        <w:tc>
          <w:tcPr>
            <w:tcW w:w="4788" w:type="dxa"/>
            <w:gridSpan w:val="3"/>
          </w:tcPr>
          <w:p w:rsidR="005D06DC" w:rsidRPr="0046248E" w:rsidRDefault="0040789E">
            <w:pPr>
              <w:rPr>
                <w:sz w:val="24"/>
                <w:szCs w:val="24"/>
              </w:rPr>
            </w:pPr>
            <w:r>
              <w:rPr>
                <w:b/>
                <w:sz w:val="24"/>
                <w:szCs w:val="24"/>
              </w:rPr>
              <w:t>3rd</w:t>
            </w:r>
            <w:r w:rsidR="002F7814">
              <w:rPr>
                <w:b/>
                <w:sz w:val="24"/>
                <w:szCs w:val="24"/>
              </w:rPr>
              <w:t xml:space="preserve"> </w:t>
            </w:r>
            <w:r w:rsidR="005D06DC" w:rsidRPr="0046248E">
              <w:rPr>
                <w:b/>
                <w:sz w:val="24"/>
                <w:szCs w:val="24"/>
              </w:rPr>
              <w:t>Quarter-Week:</w:t>
            </w:r>
            <w:r w:rsidR="00547B5C">
              <w:rPr>
                <w:b/>
                <w:sz w:val="24"/>
                <w:szCs w:val="24"/>
              </w:rPr>
              <w:t xml:space="preserve"> </w:t>
            </w:r>
            <w:r w:rsidR="005F6779">
              <w:rPr>
                <w:b/>
                <w:color w:val="E36C0A" w:themeColor="accent6" w:themeShade="BF"/>
                <w:sz w:val="24"/>
                <w:szCs w:val="24"/>
              </w:rPr>
              <w:t>6</w:t>
            </w:r>
          </w:p>
        </w:tc>
        <w:tc>
          <w:tcPr>
            <w:tcW w:w="4788" w:type="dxa"/>
            <w:gridSpan w:val="3"/>
            <w:vMerge/>
          </w:tcPr>
          <w:p w:rsidR="005D06DC" w:rsidRPr="0046248E" w:rsidRDefault="005D06DC">
            <w:pPr>
              <w:rPr>
                <w:sz w:val="24"/>
                <w:szCs w:val="24"/>
              </w:rPr>
            </w:pPr>
          </w:p>
        </w:tc>
      </w:tr>
      <w:tr w:rsidR="005D06DC" w:rsidTr="005D06DC">
        <w:tc>
          <w:tcPr>
            <w:tcW w:w="9576" w:type="dxa"/>
            <w:gridSpan w:val="6"/>
          </w:tcPr>
          <w:p w:rsidR="005D06DC" w:rsidRPr="00225B47" w:rsidRDefault="0006079F">
            <w:pPr>
              <w:rPr>
                <w:b/>
                <w:i/>
                <w:color w:val="7030A0"/>
                <w:sz w:val="28"/>
                <w:szCs w:val="28"/>
              </w:rPr>
            </w:pPr>
            <w:r w:rsidRPr="00225B47">
              <w:rPr>
                <w:b/>
                <w:i/>
                <w:color w:val="7030A0"/>
                <w:sz w:val="28"/>
                <w:szCs w:val="28"/>
              </w:rPr>
              <w:t>LESSON PLAN</w:t>
            </w:r>
            <w:r w:rsidR="00547B5C" w:rsidRPr="00225B47">
              <w:rPr>
                <w:b/>
                <w:i/>
                <w:color w:val="7030A0"/>
                <w:sz w:val="28"/>
                <w:szCs w:val="28"/>
              </w:rPr>
              <w:t>S</w:t>
            </w:r>
          </w:p>
          <w:p w:rsidR="0006079F" w:rsidRPr="000406E1" w:rsidRDefault="00016BED">
            <w:pPr>
              <w:rPr>
                <w:b/>
              </w:rPr>
            </w:pPr>
            <w:r w:rsidRPr="0046248E">
              <w:rPr>
                <w:b/>
                <w:sz w:val="24"/>
                <w:szCs w:val="24"/>
              </w:rPr>
              <w:t xml:space="preserve">Objective of Lesson and/or </w:t>
            </w:r>
            <w:r w:rsidR="000406E1" w:rsidRPr="0046248E">
              <w:rPr>
                <w:b/>
                <w:sz w:val="24"/>
                <w:szCs w:val="24"/>
              </w:rPr>
              <w:t xml:space="preserve">Learning Goals for </w:t>
            </w:r>
            <w:r w:rsidR="0006079F" w:rsidRPr="0046248E">
              <w:rPr>
                <w:b/>
                <w:sz w:val="24"/>
                <w:szCs w:val="24"/>
              </w:rPr>
              <w:t>Kindergarten, First and Second Grades</w:t>
            </w:r>
          </w:p>
        </w:tc>
      </w:tr>
      <w:tr w:rsidR="005D06DC" w:rsidTr="005D06DC">
        <w:tc>
          <w:tcPr>
            <w:tcW w:w="9576" w:type="dxa"/>
            <w:gridSpan w:val="6"/>
          </w:tcPr>
          <w:p w:rsidR="005D06DC" w:rsidRPr="0080502A" w:rsidRDefault="005835AC">
            <w:pPr>
              <w:rPr>
                <w:sz w:val="24"/>
                <w:szCs w:val="24"/>
              </w:rPr>
            </w:pPr>
            <w:r w:rsidRPr="0046248E">
              <w:rPr>
                <w:b/>
                <w:sz w:val="24"/>
                <w:szCs w:val="24"/>
              </w:rPr>
              <w:t>Kindergarten</w:t>
            </w:r>
            <w:r w:rsidR="00A2611C">
              <w:rPr>
                <w:b/>
                <w:sz w:val="24"/>
                <w:szCs w:val="24"/>
              </w:rPr>
              <w:t>-</w:t>
            </w:r>
            <w:r w:rsidR="00561287">
              <w:rPr>
                <w:sz w:val="24"/>
                <w:szCs w:val="24"/>
              </w:rPr>
              <w:t>To</w:t>
            </w:r>
            <w:r w:rsidR="00481348">
              <w:rPr>
                <w:sz w:val="24"/>
                <w:szCs w:val="24"/>
              </w:rPr>
              <w:t xml:space="preserve"> crea</w:t>
            </w:r>
            <w:r w:rsidR="00AA7E25">
              <w:rPr>
                <w:sz w:val="24"/>
                <w:szCs w:val="24"/>
              </w:rPr>
              <w:t>te a winter tree, snow scene.</w:t>
            </w:r>
          </w:p>
          <w:p w:rsidR="00B206CC" w:rsidRPr="00D14AB3" w:rsidRDefault="007B5E16" w:rsidP="00B206CC">
            <w:pPr>
              <w:rPr>
                <w:sz w:val="24"/>
                <w:szCs w:val="24"/>
              </w:rPr>
            </w:pPr>
            <w:r w:rsidRPr="0046248E">
              <w:rPr>
                <w:b/>
                <w:sz w:val="24"/>
                <w:szCs w:val="24"/>
              </w:rPr>
              <w:t>First Grade-</w:t>
            </w:r>
            <w:r w:rsidR="00561287" w:rsidRPr="00481348">
              <w:rPr>
                <w:sz w:val="24"/>
                <w:szCs w:val="24"/>
              </w:rPr>
              <w:t>same</w:t>
            </w:r>
          </w:p>
          <w:p w:rsidR="00C33597" w:rsidRPr="00AA7E25" w:rsidRDefault="007B5E16" w:rsidP="00B206CC">
            <w:pPr>
              <w:rPr>
                <w:sz w:val="24"/>
                <w:szCs w:val="24"/>
              </w:rPr>
            </w:pPr>
            <w:r w:rsidRPr="0046248E">
              <w:rPr>
                <w:b/>
                <w:sz w:val="24"/>
                <w:szCs w:val="24"/>
              </w:rPr>
              <w:t>Second Grade-</w:t>
            </w:r>
            <w:r w:rsidR="00062398">
              <w:rPr>
                <w:b/>
                <w:sz w:val="24"/>
                <w:szCs w:val="24"/>
              </w:rPr>
              <w:t xml:space="preserve"> </w:t>
            </w:r>
            <w:r w:rsidR="00B206CC" w:rsidRPr="00D14AB3">
              <w:rPr>
                <w:sz w:val="24"/>
                <w:szCs w:val="24"/>
              </w:rPr>
              <w:t>Same as First Grade</w:t>
            </w:r>
          </w:p>
        </w:tc>
      </w:tr>
      <w:tr w:rsidR="005D06DC" w:rsidTr="005D06DC">
        <w:tc>
          <w:tcPr>
            <w:tcW w:w="9576" w:type="dxa"/>
            <w:gridSpan w:val="6"/>
          </w:tcPr>
          <w:p w:rsidR="005D06DC" w:rsidRPr="00225B47" w:rsidRDefault="00016BED">
            <w:pPr>
              <w:rPr>
                <w:b/>
                <w:color w:val="7030A0"/>
                <w:sz w:val="28"/>
                <w:szCs w:val="28"/>
              </w:rPr>
            </w:pPr>
            <w:r w:rsidRPr="00225B47">
              <w:rPr>
                <w:b/>
                <w:color w:val="7030A0"/>
                <w:sz w:val="28"/>
                <w:szCs w:val="28"/>
              </w:rPr>
              <w:t>MATERIALS NEEDED FOR CLASS AND THEIR LOCATION</w:t>
            </w:r>
          </w:p>
        </w:tc>
      </w:tr>
      <w:tr w:rsidR="005D06DC" w:rsidTr="005D06DC">
        <w:tc>
          <w:tcPr>
            <w:tcW w:w="9576" w:type="dxa"/>
            <w:gridSpan w:val="6"/>
          </w:tcPr>
          <w:p w:rsidR="005D06DC" w:rsidRPr="0046248E" w:rsidRDefault="00A2611C">
            <w:pPr>
              <w:rPr>
                <w:b/>
                <w:sz w:val="24"/>
                <w:szCs w:val="24"/>
              </w:rPr>
            </w:pPr>
            <w:r>
              <w:rPr>
                <w:b/>
                <w:sz w:val="24"/>
                <w:szCs w:val="24"/>
              </w:rPr>
              <w:t>Kindergarten-</w:t>
            </w:r>
            <w:r w:rsidR="00AA7E25" w:rsidRPr="00AA7E25">
              <w:rPr>
                <w:sz w:val="24"/>
                <w:szCs w:val="24"/>
              </w:rPr>
              <w:t xml:space="preserve">gray paper, watercolor, </w:t>
            </w:r>
            <w:r w:rsidR="00AA7E25">
              <w:rPr>
                <w:sz w:val="24"/>
                <w:szCs w:val="24"/>
              </w:rPr>
              <w:t xml:space="preserve">tempera paint, </w:t>
            </w:r>
            <w:r w:rsidR="00AA7E25" w:rsidRPr="00AA7E25">
              <w:rPr>
                <w:sz w:val="24"/>
                <w:szCs w:val="24"/>
              </w:rPr>
              <w:t>brushes, water cup, cotton swab</w:t>
            </w:r>
          </w:p>
          <w:p w:rsidR="00062398" w:rsidRDefault="007B5E16" w:rsidP="00A63A32">
            <w:pPr>
              <w:rPr>
                <w:sz w:val="24"/>
                <w:szCs w:val="24"/>
              </w:rPr>
            </w:pPr>
            <w:r w:rsidRPr="0046248E">
              <w:rPr>
                <w:b/>
                <w:sz w:val="24"/>
                <w:szCs w:val="24"/>
              </w:rPr>
              <w:t>First Grade-</w:t>
            </w:r>
            <w:r w:rsidR="00AA7E25" w:rsidRPr="00AA7E25">
              <w:rPr>
                <w:sz w:val="24"/>
                <w:szCs w:val="24"/>
              </w:rPr>
              <w:t>same</w:t>
            </w:r>
          </w:p>
          <w:p w:rsidR="007B5E16" w:rsidRDefault="007B5E16" w:rsidP="00AA7E25">
            <w:r w:rsidRPr="0046248E">
              <w:rPr>
                <w:b/>
                <w:sz w:val="24"/>
                <w:szCs w:val="24"/>
              </w:rPr>
              <w:t>Second Grade</w:t>
            </w:r>
            <w:r w:rsidR="00F343B5">
              <w:rPr>
                <w:b/>
                <w:sz w:val="24"/>
                <w:szCs w:val="24"/>
              </w:rPr>
              <w:t>-</w:t>
            </w:r>
            <w:r w:rsidR="00AA7E25" w:rsidRPr="00AA7E25">
              <w:rPr>
                <w:sz w:val="24"/>
                <w:szCs w:val="24"/>
              </w:rPr>
              <w:t>same</w:t>
            </w:r>
          </w:p>
        </w:tc>
      </w:tr>
      <w:tr w:rsidR="005D06DC" w:rsidTr="005D06DC">
        <w:tc>
          <w:tcPr>
            <w:tcW w:w="9576" w:type="dxa"/>
            <w:gridSpan w:val="6"/>
          </w:tcPr>
          <w:p w:rsidR="005D06DC" w:rsidRPr="00225B47" w:rsidRDefault="00016BED">
            <w:pPr>
              <w:rPr>
                <w:b/>
                <w:color w:val="7030A0"/>
                <w:sz w:val="28"/>
                <w:szCs w:val="28"/>
              </w:rPr>
            </w:pPr>
            <w:r w:rsidRPr="00225B47">
              <w:rPr>
                <w:b/>
                <w:color w:val="7030A0"/>
                <w:sz w:val="28"/>
                <w:szCs w:val="28"/>
              </w:rPr>
              <w:t>INSTRUCTIONAL PLAN AND/OR PROCEDURE</w:t>
            </w:r>
          </w:p>
        </w:tc>
      </w:tr>
      <w:tr w:rsidR="005D06DC" w:rsidTr="005D06DC">
        <w:tc>
          <w:tcPr>
            <w:tcW w:w="9576" w:type="dxa"/>
            <w:gridSpan w:val="6"/>
          </w:tcPr>
          <w:p w:rsidR="00D937EE" w:rsidRPr="008114CF" w:rsidRDefault="007B5E16" w:rsidP="00D937EE">
            <w:r w:rsidRPr="00D20AB0">
              <w:rPr>
                <w:b/>
                <w:sz w:val="24"/>
                <w:szCs w:val="24"/>
              </w:rPr>
              <w:t>Kindergarten-</w:t>
            </w:r>
          </w:p>
          <w:p w:rsidR="00481348" w:rsidRDefault="007B5E16" w:rsidP="00481348">
            <w:pPr>
              <w:rPr>
                <w:sz w:val="24"/>
                <w:szCs w:val="24"/>
              </w:rPr>
            </w:pPr>
            <w:r w:rsidRPr="007F7C12">
              <w:rPr>
                <w:b/>
              </w:rPr>
              <w:t>First Grade-</w:t>
            </w:r>
            <w:r w:rsidR="0080502A" w:rsidRPr="008114CF">
              <w:rPr>
                <w:sz w:val="24"/>
                <w:szCs w:val="24"/>
              </w:rPr>
              <w:t xml:space="preserve"> </w:t>
            </w:r>
            <w:r w:rsidR="00481348">
              <w:rPr>
                <w:sz w:val="24"/>
                <w:szCs w:val="24"/>
              </w:rPr>
              <w:t>Same as Kindergarten</w:t>
            </w:r>
          </w:p>
          <w:p w:rsidR="007B5E16" w:rsidRDefault="007B5E16" w:rsidP="00481348">
            <w:r w:rsidRPr="007F7C12">
              <w:rPr>
                <w:b/>
              </w:rPr>
              <w:t>Second Grade-</w:t>
            </w:r>
            <w:r w:rsidR="004E0606">
              <w:t>Same as</w:t>
            </w:r>
            <w:r w:rsidR="00062398" w:rsidRPr="00062398">
              <w:t xml:space="preserve"> First Grade</w:t>
            </w:r>
          </w:p>
        </w:tc>
      </w:tr>
      <w:tr w:rsidR="005D06DC" w:rsidTr="005D06DC">
        <w:tc>
          <w:tcPr>
            <w:tcW w:w="9576" w:type="dxa"/>
            <w:gridSpan w:val="6"/>
          </w:tcPr>
          <w:p w:rsidR="005D06DC" w:rsidRPr="00225B47" w:rsidRDefault="00016BED">
            <w:pPr>
              <w:rPr>
                <w:b/>
                <w:color w:val="7030A0"/>
                <w:sz w:val="28"/>
                <w:szCs w:val="28"/>
              </w:rPr>
            </w:pPr>
            <w:r w:rsidRPr="00225B47">
              <w:rPr>
                <w:b/>
                <w:color w:val="7030A0"/>
                <w:sz w:val="28"/>
                <w:szCs w:val="28"/>
              </w:rPr>
              <w:t>ELEMENTS OF ART AND PRINCIPALS OF DESIGN EMPHASIZED</w:t>
            </w:r>
          </w:p>
        </w:tc>
      </w:tr>
      <w:tr w:rsidR="005D06DC" w:rsidTr="005D06DC">
        <w:tc>
          <w:tcPr>
            <w:tcW w:w="9576" w:type="dxa"/>
            <w:gridSpan w:val="6"/>
          </w:tcPr>
          <w:p w:rsidR="005D06DC" w:rsidRPr="0046248E" w:rsidRDefault="007B5E16">
            <w:pPr>
              <w:rPr>
                <w:b/>
                <w:sz w:val="24"/>
                <w:szCs w:val="24"/>
              </w:rPr>
            </w:pPr>
            <w:r w:rsidRPr="0046248E">
              <w:rPr>
                <w:b/>
                <w:sz w:val="24"/>
                <w:szCs w:val="24"/>
              </w:rPr>
              <w:t>Kindergarten-</w:t>
            </w:r>
            <w:r w:rsidR="00481348">
              <w:rPr>
                <w:sz w:val="24"/>
                <w:szCs w:val="24"/>
              </w:rPr>
              <w:t>Pattern and shape</w:t>
            </w:r>
          </w:p>
          <w:p w:rsidR="007B5E16" w:rsidRPr="0046248E" w:rsidRDefault="007B5E16">
            <w:pPr>
              <w:rPr>
                <w:b/>
                <w:sz w:val="24"/>
                <w:szCs w:val="24"/>
              </w:rPr>
            </w:pPr>
            <w:r w:rsidRPr="0046248E">
              <w:rPr>
                <w:b/>
                <w:sz w:val="24"/>
                <w:szCs w:val="24"/>
              </w:rPr>
              <w:t>First Grade-</w:t>
            </w:r>
            <w:r w:rsidR="00857B2D">
              <w:rPr>
                <w:sz w:val="24"/>
                <w:szCs w:val="24"/>
              </w:rPr>
              <w:t xml:space="preserve"> </w:t>
            </w:r>
            <w:r w:rsidR="00481348">
              <w:rPr>
                <w:sz w:val="24"/>
                <w:szCs w:val="24"/>
              </w:rPr>
              <w:t>same</w:t>
            </w:r>
          </w:p>
          <w:p w:rsidR="007B5E16" w:rsidRDefault="007B5E16" w:rsidP="00481348">
            <w:r w:rsidRPr="0046248E">
              <w:rPr>
                <w:b/>
                <w:sz w:val="24"/>
                <w:szCs w:val="24"/>
              </w:rPr>
              <w:t>Second Grade-</w:t>
            </w:r>
            <w:r w:rsidR="00481348">
              <w:rPr>
                <w:sz w:val="24"/>
                <w:szCs w:val="24"/>
              </w:rPr>
              <w:t>same</w:t>
            </w:r>
          </w:p>
        </w:tc>
      </w:tr>
      <w:tr w:rsidR="005D06DC" w:rsidTr="005D06DC">
        <w:tc>
          <w:tcPr>
            <w:tcW w:w="9576" w:type="dxa"/>
            <w:gridSpan w:val="6"/>
          </w:tcPr>
          <w:p w:rsidR="007F7C12" w:rsidRPr="00225B47" w:rsidRDefault="00016BED">
            <w:pPr>
              <w:rPr>
                <w:b/>
                <w:color w:val="7030A0"/>
                <w:sz w:val="24"/>
                <w:szCs w:val="24"/>
              </w:rPr>
            </w:pPr>
            <w:r>
              <w:t xml:space="preserve"> </w:t>
            </w:r>
            <w:r w:rsidRPr="00225B47">
              <w:rPr>
                <w:b/>
                <w:color w:val="7030A0"/>
                <w:sz w:val="24"/>
                <w:szCs w:val="24"/>
              </w:rPr>
              <w:t>NATIONAL ART STANDARD:</w:t>
            </w:r>
          </w:p>
          <w:p w:rsidR="005D06DC" w:rsidRPr="00016BED" w:rsidRDefault="007F7C12">
            <w:pPr>
              <w:rPr>
                <w:b/>
                <w:sz w:val="18"/>
                <w:szCs w:val="18"/>
              </w:rPr>
            </w:pPr>
            <w:r>
              <w:rPr>
                <w:b/>
                <w:sz w:val="18"/>
                <w:szCs w:val="18"/>
              </w:rPr>
              <w:t>1-</w:t>
            </w:r>
            <w:r w:rsidR="00016BED" w:rsidRPr="00016BED">
              <w:rPr>
                <w:b/>
                <w:sz w:val="18"/>
                <w:szCs w:val="18"/>
              </w:rPr>
              <w:t>UNDERSTANDING AND APPLYING MEDIA, TECHNIQUES AND PROCESSES</w:t>
            </w:r>
          </w:p>
        </w:tc>
      </w:tr>
      <w:tr w:rsidR="005D06DC" w:rsidTr="005D06DC">
        <w:tc>
          <w:tcPr>
            <w:tcW w:w="9576" w:type="dxa"/>
            <w:gridSpan w:val="6"/>
          </w:tcPr>
          <w:p w:rsidR="005D06DC" w:rsidRDefault="005D06DC"/>
        </w:tc>
      </w:tr>
      <w:tr w:rsidR="005D06DC" w:rsidTr="005D06DC">
        <w:tc>
          <w:tcPr>
            <w:tcW w:w="9576" w:type="dxa"/>
            <w:gridSpan w:val="6"/>
          </w:tcPr>
          <w:p w:rsidR="005D06DC" w:rsidRPr="00225B47" w:rsidRDefault="007F7C12">
            <w:pPr>
              <w:rPr>
                <w:b/>
                <w:color w:val="7030A0"/>
                <w:sz w:val="28"/>
                <w:szCs w:val="28"/>
              </w:rPr>
            </w:pPr>
            <w:r w:rsidRPr="00225B47">
              <w:rPr>
                <w:b/>
                <w:color w:val="7030A0"/>
                <w:sz w:val="28"/>
                <w:szCs w:val="28"/>
              </w:rPr>
              <w:t>ASSESSMENT CRITERIA</w:t>
            </w:r>
          </w:p>
        </w:tc>
      </w:tr>
      <w:tr w:rsidR="005D06DC" w:rsidTr="005D06DC">
        <w:tc>
          <w:tcPr>
            <w:tcW w:w="9576" w:type="dxa"/>
            <w:gridSpan w:val="6"/>
          </w:tcPr>
          <w:p w:rsidR="001F6EB5" w:rsidRPr="00481348" w:rsidRDefault="007B5E16">
            <w:pPr>
              <w:rPr>
                <w:b/>
              </w:rPr>
            </w:pPr>
            <w:r w:rsidRPr="007F7C12">
              <w:rPr>
                <w:b/>
              </w:rPr>
              <w:t>Kind</w:t>
            </w:r>
            <w:r w:rsidR="00481348">
              <w:rPr>
                <w:b/>
              </w:rPr>
              <w:t>ergarten</w:t>
            </w:r>
          </w:p>
          <w:p w:rsidR="0022573A" w:rsidRDefault="0022573A">
            <w:r>
              <w:t>Did the student follow project directions?</w:t>
            </w:r>
          </w:p>
          <w:p w:rsidR="00147B4C" w:rsidRDefault="00014456">
            <w:r>
              <w:t>Did the student use the paint correctly?</w:t>
            </w:r>
          </w:p>
          <w:p w:rsidR="00014456" w:rsidRDefault="00014456">
            <w:r>
              <w:t>Did the student use the brush correctly?</w:t>
            </w:r>
          </w:p>
          <w:p w:rsidR="00014456" w:rsidRDefault="00014456">
            <w:r>
              <w:t>Did the student have correct proportions?</w:t>
            </w:r>
          </w:p>
          <w:p w:rsidR="00014456" w:rsidRDefault="00014456">
            <w:r>
              <w:t>Did the student</w:t>
            </w:r>
            <w:r w:rsidR="005A0F92">
              <w:t>'s tree</w:t>
            </w:r>
            <w:r>
              <w:t xml:space="preserve"> have branches?</w:t>
            </w:r>
          </w:p>
          <w:p w:rsidR="00C076E7" w:rsidRPr="00C076E7" w:rsidRDefault="007B5E16">
            <w:r w:rsidRPr="007F7C12">
              <w:rPr>
                <w:b/>
              </w:rPr>
              <w:t>First Grade-</w:t>
            </w:r>
            <w:r w:rsidR="00C076E7">
              <w:t>Same as Kindergarten</w:t>
            </w:r>
          </w:p>
          <w:p w:rsidR="0046248E" w:rsidRPr="008775CA" w:rsidRDefault="0046248E" w:rsidP="00A63A32">
            <w:pPr>
              <w:rPr>
                <w:b/>
              </w:rPr>
            </w:pPr>
            <w:r w:rsidRPr="007F7C12">
              <w:rPr>
                <w:b/>
              </w:rPr>
              <w:t>Second Grade</w:t>
            </w:r>
            <w:r w:rsidR="007A4CC3">
              <w:rPr>
                <w:b/>
              </w:rPr>
              <w:t>-</w:t>
            </w:r>
            <w:r w:rsidR="00062398">
              <w:t>Same</w:t>
            </w:r>
          </w:p>
        </w:tc>
      </w:tr>
      <w:tr w:rsidR="005D06DC" w:rsidTr="005D06DC">
        <w:tc>
          <w:tcPr>
            <w:tcW w:w="9576" w:type="dxa"/>
            <w:gridSpan w:val="6"/>
          </w:tcPr>
          <w:p w:rsidR="005D06DC" w:rsidRPr="00225B47" w:rsidRDefault="00016BED">
            <w:pPr>
              <w:rPr>
                <w:b/>
                <w:color w:val="7030A0"/>
                <w:sz w:val="24"/>
                <w:szCs w:val="24"/>
              </w:rPr>
            </w:pPr>
            <w:r w:rsidRPr="00225B47">
              <w:rPr>
                <w:b/>
                <w:color w:val="7030A0"/>
                <w:sz w:val="24"/>
                <w:szCs w:val="24"/>
              </w:rPr>
              <w:t>RESOURCES/BOOKS/MAGAZINES/WEBSITES-OPTIONAL</w:t>
            </w:r>
          </w:p>
        </w:tc>
      </w:tr>
      <w:tr w:rsidR="005D06DC" w:rsidTr="005D06DC">
        <w:tc>
          <w:tcPr>
            <w:tcW w:w="9576" w:type="dxa"/>
            <w:gridSpan w:val="6"/>
          </w:tcPr>
          <w:p w:rsidR="005D06DC" w:rsidRPr="0046248E" w:rsidRDefault="00BA37E1">
            <w:pPr>
              <w:rPr>
                <w:b/>
              </w:rPr>
            </w:pPr>
            <w:r w:rsidRPr="0046248E">
              <w:rPr>
                <w:b/>
              </w:rPr>
              <w:t xml:space="preserve">May use the Internet, magazines or photos to work from and </w:t>
            </w:r>
            <w:r w:rsidR="000406E1" w:rsidRPr="0046248E">
              <w:rPr>
                <w:b/>
              </w:rPr>
              <w:t>be</w:t>
            </w:r>
            <w:r w:rsidRPr="0046248E">
              <w:rPr>
                <w:b/>
              </w:rPr>
              <w:t xml:space="preserve"> inspired by but NOT to copy!</w:t>
            </w:r>
          </w:p>
        </w:tc>
      </w:tr>
      <w:tr w:rsidR="005D06DC" w:rsidTr="00BA37E1">
        <w:tc>
          <w:tcPr>
            <w:tcW w:w="9576" w:type="dxa"/>
            <w:gridSpan w:val="6"/>
            <w:shd w:val="clear" w:color="auto" w:fill="CCC0D9" w:themeFill="accent4" w:themeFillTint="66"/>
          </w:tcPr>
          <w:p w:rsidR="008959EE" w:rsidRDefault="008959EE"/>
          <w:p w:rsidR="00650455" w:rsidRDefault="00650455"/>
          <w:p w:rsidR="00E51BC5" w:rsidRDefault="00E51BC5"/>
          <w:p w:rsidR="00857B2D" w:rsidRDefault="00857B2D"/>
          <w:p w:rsidR="00857B2D" w:rsidRDefault="00857B2D"/>
          <w:p w:rsidR="00D14AB3" w:rsidRDefault="00D14AB3"/>
          <w:p w:rsidR="00494228" w:rsidRDefault="00494228"/>
          <w:p w:rsidR="00D14AB3" w:rsidRDefault="00D14AB3"/>
        </w:tc>
      </w:tr>
      <w:tr w:rsidR="005D06DC" w:rsidTr="005D06DC">
        <w:tc>
          <w:tcPr>
            <w:tcW w:w="9576" w:type="dxa"/>
            <w:gridSpan w:val="6"/>
          </w:tcPr>
          <w:p w:rsidR="00391B89" w:rsidRDefault="00391B89" w:rsidP="00BA37E1">
            <w:pPr>
              <w:rPr>
                <w:b/>
                <w:i/>
                <w:color w:val="7030A0"/>
                <w:sz w:val="40"/>
                <w:szCs w:val="40"/>
              </w:rPr>
            </w:pPr>
          </w:p>
          <w:p w:rsidR="00BA37E1" w:rsidRPr="00225B47" w:rsidRDefault="00BA37E1" w:rsidP="00BA37E1">
            <w:pPr>
              <w:rPr>
                <w:b/>
                <w:i/>
                <w:color w:val="7030A0"/>
                <w:sz w:val="40"/>
                <w:szCs w:val="40"/>
              </w:rPr>
            </w:pPr>
            <w:r w:rsidRPr="00225B47">
              <w:rPr>
                <w:b/>
                <w:i/>
                <w:color w:val="7030A0"/>
                <w:sz w:val="40"/>
                <w:szCs w:val="40"/>
              </w:rPr>
              <w:t>LESSON PLAN</w:t>
            </w:r>
            <w:r w:rsidR="00547B5C" w:rsidRPr="00225B47">
              <w:rPr>
                <w:b/>
                <w:i/>
                <w:color w:val="7030A0"/>
                <w:sz w:val="40"/>
                <w:szCs w:val="40"/>
              </w:rPr>
              <w:t>S</w:t>
            </w:r>
          </w:p>
          <w:p w:rsidR="005D06DC" w:rsidRPr="00225B47" w:rsidRDefault="00BA37E1" w:rsidP="00B173FF">
            <w:pPr>
              <w:rPr>
                <w:b/>
                <w:sz w:val="24"/>
                <w:szCs w:val="24"/>
              </w:rPr>
            </w:pPr>
            <w:r w:rsidRPr="00225B47">
              <w:rPr>
                <w:b/>
                <w:sz w:val="24"/>
                <w:szCs w:val="24"/>
              </w:rPr>
              <w:t>Objective of Lesson and/or Learning Goals</w:t>
            </w:r>
            <w:r w:rsidR="00B173FF" w:rsidRPr="00225B47">
              <w:rPr>
                <w:b/>
                <w:sz w:val="24"/>
                <w:szCs w:val="24"/>
              </w:rPr>
              <w:t xml:space="preserve"> for Third, Fourth, Fifth and Sixth Grades</w:t>
            </w:r>
          </w:p>
        </w:tc>
      </w:tr>
      <w:tr w:rsidR="005D06DC" w:rsidTr="005D06DC">
        <w:tc>
          <w:tcPr>
            <w:tcW w:w="9576" w:type="dxa"/>
            <w:gridSpan w:val="6"/>
          </w:tcPr>
          <w:p w:rsidR="005D06DC" w:rsidRPr="009420C2" w:rsidRDefault="0046248E">
            <w:pPr>
              <w:rPr>
                <w:color w:val="FF0000"/>
                <w:sz w:val="24"/>
                <w:szCs w:val="24"/>
              </w:rPr>
            </w:pPr>
            <w:r w:rsidRPr="0046248E">
              <w:rPr>
                <w:b/>
                <w:sz w:val="24"/>
                <w:szCs w:val="24"/>
              </w:rPr>
              <w:t>THIRD GRADE-</w:t>
            </w:r>
            <w:r w:rsidR="00561287" w:rsidRPr="009420C2">
              <w:rPr>
                <w:color w:val="FF0000"/>
                <w:sz w:val="24"/>
                <w:szCs w:val="24"/>
              </w:rPr>
              <w:t xml:space="preserve"> </w:t>
            </w:r>
            <w:r w:rsidR="00481348">
              <w:rPr>
                <w:sz w:val="24"/>
                <w:szCs w:val="24"/>
              </w:rPr>
              <w:t>To cre</w:t>
            </w:r>
            <w:r w:rsidR="006A583C">
              <w:rPr>
                <w:sz w:val="24"/>
                <w:szCs w:val="24"/>
              </w:rPr>
              <w:t>ate an acrylic pour.</w:t>
            </w:r>
          </w:p>
          <w:p w:rsidR="009462CC" w:rsidRPr="009462CC" w:rsidRDefault="0046248E" w:rsidP="009462CC">
            <w:pPr>
              <w:rPr>
                <w:sz w:val="24"/>
                <w:szCs w:val="24"/>
              </w:rPr>
            </w:pPr>
            <w:r w:rsidRPr="0046248E">
              <w:rPr>
                <w:b/>
                <w:sz w:val="24"/>
                <w:szCs w:val="24"/>
              </w:rPr>
              <w:t>FOURTH GRADE-</w:t>
            </w:r>
            <w:r w:rsidR="009462CC" w:rsidRPr="009462CC">
              <w:rPr>
                <w:sz w:val="24"/>
                <w:szCs w:val="24"/>
              </w:rPr>
              <w:t xml:space="preserve"> </w:t>
            </w:r>
            <w:r w:rsidR="00B206CC">
              <w:rPr>
                <w:sz w:val="24"/>
                <w:szCs w:val="24"/>
              </w:rPr>
              <w:t>same</w:t>
            </w:r>
          </w:p>
          <w:p w:rsidR="0046248E" w:rsidRPr="0046248E" w:rsidRDefault="0046248E">
            <w:pPr>
              <w:rPr>
                <w:b/>
                <w:sz w:val="24"/>
                <w:szCs w:val="24"/>
              </w:rPr>
            </w:pPr>
            <w:r w:rsidRPr="0046248E">
              <w:rPr>
                <w:sz w:val="24"/>
                <w:szCs w:val="24"/>
              </w:rPr>
              <w:t xml:space="preserve"> </w:t>
            </w:r>
          </w:p>
          <w:p w:rsidR="009462CC" w:rsidRPr="009462CC" w:rsidRDefault="0046248E" w:rsidP="009462CC">
            <w:pPr>
              <w:rPr>
                <w:sz w:val="24"/>
                <w:szCs w:val="24"/>
              </w:rPr>
            </w:pPr>
            <w:r w:rsidRPr="0046248E">
              <w:rPr>
                <w:b/>
                <w:sz w:val="24"/>
                <w:szCs w:val="24"/>
              </w:rPr>
              <w:t>FIFTH GRADE-</w:t>
            </w:r>
            <w:r w:rsidR="009462CC" w:rsidRPr="009462CC">
              <w:rPr>
                <w:sz w:val="24"/>
                <w:szCs w:val="24"/>
              </w:rPr>
              <w:t xml:space="preserve"> </w:t>
            </w:r>
            <w:r w:rsidR="00481348">
              <w:rPr>
                <w:sz w:val="24"/>
                <w:szCs w:val="24"/>
              </w:rPr>
              <w:t>same</w:t>
            </w:r>
          </w:p>
          <w:p w:rsidR="0046248E" w:rsidRPr="0046248E" w:rsidRDefault="0046248E">
            <w:pPr>
              <w:rPr>
                <w:b/>
                <w:sz w:val="24"/>
                <w:szCs w:val="24"/>
              </w:rPr>
            </w:pPr>
            <w:r w:rsidRPr="0046248E">
              <w:rPr>
                <w:sz w:val="24"/>
                <w:szCs w:val="24"/>
              </w:rPr>
              <w:t xml:space="preserve"> </w:t>
            </w:r>
          </w:p>
          <w:p w:rsidR="00A63A32" w:rsidRDefault="0046248E" w:rsidP="00561287">
            <w:pPr>
              <w:rPr>
                <w:sz w:val="24"/>
                <w:szCs w:val="24"/>
              </w:rPr>
            </w:pPr>
            <w:r w:rsidRPr="0046248E">
              <w:rPr>
                <w:b/>
                <w:sz w:val="24"/>
                <w:szCs w:val="24"/>
              </w:rPr>
              <w:t>SIXTH GRADE-</w:t>
            </w:r>
            <w:r w:rsidR="009462CC" w:rsidRPr="009462CC">
              <w:rPr>
                <w:sz w:val="24"/>
                <w:szCs w:val="24"/>
              </w:rPr>
              <w:t xml:space="preserve"> </w:t>
            </w:r>
            <w:r w:rsidR="00481348">
              <w:rPr>
                <w:sz w:val="24"/>
                <w:szCs w:val="24"/>
              </w:rPr>
              <w:t>same</w:t>
            </w:r>
          </w:p>
          <w:p w:rsidR="00D3487C" w:rsidRPr="00D3487C" w:rsidRDefault="00D3487C" w:rsidP="00561287">
            <w:pPr>
              <w:rPr>
                <w:color w:val="FF0000"/>
                <w:sz w:val="28"/>
                <w:szCs w:val="28"/>
              </w:rPr>
            </w:pPr>
          </w:p>
        </w:tc>
      </w:tr>
      <w:tr w:rsidR="005D06DC" w:rsidTr="005D06DC">
        <w:tc>
          <w:tcPr>
            <w:tcW w:w="9576" w:type="dxa"/>
            <w:gridSpan w:val="6"/>
          </w:tcPr>
          <w:p w:rsidR="005D06DC" w:rsidRPr="00225B47" w:rsidRDefault="00BA37E1">
            <w:pPr>
              <w:rPr>
                <w:color w:val="7030A0"/>
                <w:sz w:val="28"/>
                <w:szCs w:val="28"/>
              </w:rPr>
            </w:pPr>
            <w:r w:rsidRPr="00225B47">
              <w:rPr>
                <w:b/>
                <w:color w:val="7030A0"/>
                <w:sz w:val="28"/>
                <w:szCs w:val="28"/>
              </w:rPr>
              <w:t>MATERIALS NEEDED FOR CLASS AND THEIR LOCATION</w:t>
            </w:r>
          </w:p>
        </w:tc>
      </w:tr>
      <w:tr w:rsidR="005D06DC" w:rsidTr="005D06DC">
        <w:tc>
          <w:tcPr>
            <w:tcW w:w="9576" w:type="dxa"/>
            <w:gridSpan w:val="6"/>
          </w:tcPr>
          <w:p w:rsidR="00B173FF" w:rsidRPr="0046248E" w:rsidRDefault="005A0F92">
            <w:pPr>
              <w:rPr>
                <w:sz w:val="24"/>
                <w:szCs w:val="24"/>
              </w:rPr>
            </w:pPr>
            <w:r>
              <w:rPr>
                <w:sz w:val="24"/>
                <w:szCs w:val="24"/>
              </w:rPr>
              <w:t>Ice cream bucket lid lined with tin foil, Pam, acrylic/glue/water mix, paper cups, popsicle sticks, liquid soap.</w:t>
            </w:r>
          </w:p>
        </w:tc>
      </w:tr>
      <w:tr w:rsidR="005D06DC" w:rsidTr="005D06DC">
        <w:tc>
          <w:tcPr>
            <w:tcW w:w="9576" w:type="dxa"/>
            <w:gridSpan w:val="6"/>
          </w:tcPr>
          <w:p w:rsidR="005D06DC" w:rsidRPr="00225B47" w:rsidRDefault="00BA37E1">
            <w:pPr>
              <w:rPr>
                <w:color w:val="7030A0"/>
                <w:sz w:val="28"/>
                <w:szCs w:val="28"/>
              </w:rPr>
            </w:pPr>
            <w:r w:rsidRPr="00225B47">
              <w:rPr>
                <w:b/>
                <w:color w:val="7030A0"/>
                <w:sz w:val="28"/>
                <w:szCs w:val="28"/>
              </w:rPr>
              <w:t>INSTRUCTIONAL PLAN AND/OR PROCEDURE</w:t>
            </w:r>
          </w:p>
        </w:tc>
      </w:tr>
      <w:tr w:rsidR="005D06DC" w:rsidTr="005D06DC">
        <w:tc>
          <w:tcPr>
            <w:tcW w:w="9576" w:type="dxa"/>
            <w:gridSpan w:val="6"/>
          </w:tcPr>
          <w:p w:rsidR="009462CC" w:rsidRPr="006A583C" w:rsidRDefault="0046248E" w:rsidP="009462CC">
            <w:r w:rsidRPr="00A1382C">
              <w:rPr>
                <w:b/>
              </w:rPr>
              <w:t>THIRD GRADE</w:t>
            </w:r>
            <w:r w:rsidR="00C076E7">
              <w:rPr>
                <w:b/>
              </w:rPr>
              <w:t>-</w:t>
            </w:r>
            <w:r w:rsidR="006A583C" w:rsidRPr="006A583C">
              <w:t>Mix white glue, acrylic paint and water in a bottle.  Shake well to mix.  Have 4-6 colors including white.</w:t>
            </w:r>
            <w:r w:rsidR="006A583C">
              <w:t xml:space="preserve">  May share with other students.  In a paper cup begin layering colors and liquid soap.  Start with soap, then white and add colors.  Always put the liquid soap before the white.  Fill the cup to the brim.  Cover an ice cream bucket li</w:t>
            </w:r>
            <w:r w:rsidR="005A0F92">
              <w:t>d with tin foil and spray with Pam cooking spray</w:t>
            </w:r>
            <w:r w:rsidR="006A583C">
              <w:t>.  Lay the lid on the top the cup and quickly invert so the cup is upside down on the lid.  Let the cup sit a few seconds and slowly pull it up letting the pour mix spread out.  Drizzle the stringy leftovers over the lid.  Set the lid on the drying rack making sure it is level</w:t>
            </w:r>
            <w:r w:rsidR="005A0F92">
              <w:t xml:space="preserve"> to dry</w:t>
            </w:r>
            <w:r w:rsidR="006A583C">
              <w:t>.</w:t>
            </w:r>
          </w:p>
          <w:p w:rsidR="00A63A32" w:rsidRPr="009462CC" w:rsidRDefault="0046248E" w:rsidP="007804C2">
            <w:r w:rsidRPr="00A1382C">
              <w:rPr>
                <w:b/>
              </w:rPr>
              <w:t>FOURTH GRADE-</w:t>
            </w:r>
            <w:r w:rsidR="00D937EE" w:rsidRPr="00A1382C">
              <w:rPr>
                <w:b/>
              </w:rPr>
              <w:t xml:space="preserve"> </w:t>
            </w:r>
            <w:r w:rsidR="00B134B4" w:rsidRPr="00B134B4">
              <w:t>same as 3rd grade</w:t>
            </w:r>
          </w:p>
          <w:p w:rsidR="006A583C" w:rsidRDefault="0046248E" w:rsidP="006A583C">
            <w:r w:rsidRPr="00A1382C">
              <w:rPr>
                <w:b/>
              </w:rPr>
              <w:t>FIFTH GRADE-</w:t>
            </w:r>
            <w:r w:rsidR="007804C2" w:rsidRPr="007804C2">
              <w:t xml:space="preserve"> </w:t>
            </w:r>
            <w:r w:rsidR="00481348">
              <w:t xml:space="preserve">Same as 3rd and 4th.  </w:t>
            </w:r>
          </w:p>
          <w:p w:rsidR="005D06DC" w:rsidRPr="0046248E" w:rsidRDefault="0046248E" w:rsidP="006A583C">
            <w:pPr>
              <w:rPr>
                <w:sz w:val="24"/>
                <w:szCs w:val="24"/>
              </w:rPr>
            </w:pPr>
            <w:r w:rsidRPr="00A1382C">
              <w:rPr>
                <w:b/>
              </w:rPr>
              <w:t>SIXTH GRADE-</w:t>
            </w:r>
            <w:r w:rsidR="00B134B4" w:rsidRPr="00B134B4">
              <w:t>Same as 5th grade</w:t>
            </w:r>
          </w:p>
        </w:tc>
      </w:tr>
      <w:tr w:rsidR="005D06DC" w:rsidTr="005D06DC">
        <w:tc>
          <w:tcPr>
            <w:tcW w:w="9576" w:type="dxa"/>
            <w:gridSpan w:val="6"/>
          </w:tcPr>
          <w:p w:rsidR="005D06DC" w:rsidRPr="007804C2" w:rsidRDefault="007804C2">
            <w:pPr>
              <w:rPr>
                <w:b/>
                <w:color w:val="7030A0"/>
                <w:sz w:val="28"/>
                <w:szCs w:val="28"/>
              </w:rPr>
            </w:pPr>
            <w:r w:rsidRPr="007804C2">
              <w:rPr>
                <w:b/>
                <w:color w:val="7030A0"/>
                <w:sz w:val="28"/>
                <w:szCs w:val="28"/>
              </w:rPr>
              <w:t>ELEMENTS OF ART AND PRINCILPLES OF DESIGN USED</w:t>
            </w:r>
          </w:p>
        </w:tc>
      </w:tr>
      <w:tr w:rsidR="005D06DC" w:rsidTr="005D06DC">
        <w:tc>
          <w:tcPr>
            <w:tcW w:w="9576" w:type="dxa"/>
            <w:gridSpan w:val="6"/>
          </w:tcPr>
          <w:p w:rsidR="005D06DC" w:rsidRPr="0046248E" w:rsidRDefault="006A583C" w:rsidP="00F343B5">
            <w:pPr>
              <w:rPr>
                <w:sz w:val="24"/>
                <w:szCs w:val="24"/>
              </w:rPr>
            </w:pPr>
            <w:r>
              <w:rPr>
                <w:sz w:val="24"/>
                <w:szCs w:val="24"/>
              </w:rPr>
              <w:t>Color, line, shape and form</w:t>
            </w:r>
          </w:p>
        </w:tc>
      </w:tr>
      <w:tr w:rsidR="007F7C12" w:rsidTr="005D06DC">
        <w:tc>
          <w:tcPr>
            <w:tcW w:w="9576" w:type="dxa"/>
            <w:gridSpan w:val="6"/>
          </w:tcPr>
          <w:p w:rsidR="007F7C12" w:rsidRPr="0046248E" w:rsidRDefault="007F7C12"/>
        </w:tc>
      </w:tr>
      <w:tr w:rsidR="005D06DC" w:rsidTr="005D06DC">
        <w:tc>
          <w:tcPr>
            <w:tcW w:w="9576" w:type="dxa"/>
            <w:gridSpan w:val="6"/>
          </w:tcPr>
          <w:p w:rsidR="007F7C12" w:rsidRPr="00225B47" w:rsidRDefault="00BA37E1">
            <w:pPr>
              <w:rPr>
                <w:b/>
                <w:color w:val="7030A0"/>
                <w:sz w:val="28"/>
                <w:szCs w:val="28"/>
              </w:rPr>
            </w:pPr>
            <w:r w:rsidRPr="00225B47">
              <w:rPr>
                <w:b/>
                <w:color w:val="7030A0"/>
                <w:sz w:val="28"/>
                <w:szCs w:val="28"/>
              </w:rPr>
              <w:t>NATIONAL ART STANDARD:</w:t>
            </w:r>
          </w:p>
          <w:p w:rsidR="005D06DC" w:rsidRPr="008959EE" w:rsidRDefault="00BA37E1">
            <w:pPr>
              <w:rPr>
                <w:sz w:val="24"/>
                <w:szCs w:val="24"/>
              </w:rPr>
            </w:pPr>
            <w:r w:rsidRPr="008959EE">
              <w:rPr>
                <w:b/>
                <w:sz w:val="24"/>
                <w:szCs w:val="24"/>
              </w:rPr>
              <w:t>1</w:t>
            </w:r>
            <w:r w:rsidR="007F7C12" w:rsidRPr="008959EE">
              <w:rPr>
                <w:b/>
                <w:sz w:val="24"/>
                <w:szCs w:val="24"/>
              </w:rPr>
              <w:t>-</w:t>
            </w:r>
            <w:r w:rsidRPr="008959EE">
              <w:rPr>
                <w:b/>
                <w:sz w:val="24"/>
                <w:szCs w:val="24"/>
              </w:rPr>
              <w:t xml:space="preserve"> UNDERSTANDING AND APPLYING MEDIA, TECHNIQUES AND PROCESSES</w:t>
            </w:r>
          </w:p>
        </w:tc>
      </w:tr>
      <w:tr w:rsidR="005D06DC" w:rsidTr="005D06DC">
        <w:tc>
          <w:tcPr>
            <w:tcW w:w="9576" w:type="dxa"/>
            <w:gridSpan w:val="6"/>
          </w:tcPr>
          <w:p w:rsidR="005D06DC" w:rsidRPr="0046248E" w:rsidRDefault="005D06DC">
            <w:pPr>
              <w:rPr>
                <w:sz w:val="24"/>
                <w:szCs w:val="24"/>
              </w:rPr>
            </w:pPr>
          </w:p>
        </w:tc>
      </w:tr>
      <w:tr w:rsidR="005D06DC" w:rsidTr="005D06DC">
        <w:tc>
          <w:tcPr>
            <w:tcW w:w="9576" w:type="dxa"/>
            <w:gridSpan w:val="6"/>
          </w:tcPr>
          <w:p w:rsidR="005D06DC" w:rsidRPr="00225B47" w:rsidRDefault="0046248E">
            <w:pPr>
              <w:rPr>
                <w:b/>
                <w:color w:val="7030A0"/>
                <w:sz w:val="28"/>
                <w:szCs w:val="28"/>
              </w:rPr>
            </w:pPr>
            <w:r w:rsidRPr="00225B47">
              <w:rPr>
                <w:b/>
                <w:color w:val="7030A0"/>
                <w:sz w:val="28"/>
                <w:szCs w:val="28"/>
              </w:rPr>
              <w:t>ASSESSMENT CRITERIA</w:t>
            </w:r>
          </w:p>
        </w:tc>
      </w:tr>
      <w:tr w:rsidR="005D06DC" w:rsidTr="005D06DC">
        <w:tc>
          <w:tcPr>
            <w:tcW w:w="9576" w:type="dxa"/>
            <w:gridSpan w:val="6"/>
          </w:tcPr>
          <w:p w:rsidR="00C6302D" w:rsidRDefault="00B206CC" w:rsidP="00C6302D">
            <w:r>
              <w:t xml:space="preserve">Did the student </w:t>
            </w:r>
            <w:r w:rsidR="00C6302D">
              <w:t>follow project directions?</w:t>
            </w:r>
          </w:p>
          <w:p w:rsidR="00C6302D" w:rsidRDefault="00C6302D" w:rsidP="00C6302D">
            <w:r>
              <w:t>Did the student have good craftsmanship?</w:t>
            </w:r>
          </w:p>
          <w:p w:rsidR="00B134B4" w:rsidRPr="00121108" w:rsidRDefault="006A583C" w:rsidP="00C6302D">
            <w:r>
              <w:t>Did the student mix colors correctly?</w:t>
            </w:r>
          </w:p>
        </w:tc>
      </w:tr>
      <w:tr w:rsidR="005D06DC" w:rsidTr="005D06DC">
        <w:tc>
          <w:tcPr>
            <w:tcW w:w="9576" w:type="dxa"/>
            <w:gridSpan w:val="6"/>
          </w:tcPr>
          <w:p w:rsidR="005D06DC" w:rsidRPr="00225B47" w:rsidRDefault="0046248E">
            <w:pPr>
              <w:rPr>
                <w:color w:val="7030A0"/>
                <w:sz w:val="28"/>
                <w:szCs w:val="28"/>
              </w:rPr>
            </w:pPr>
            <w:r w:rsidRPr="00225B47">
              <w:rPr>
                <w:b/>
                <w:color w:val="7030A0"/>
                <w:sz w:val="28"/>
                <w:szCs w:val="28"/>
              </w:rPr>
              <w:t>RESOURCES-</w:t>
            </w:r>
            <w:r w:rsidR="00BA37E1" w:rsidRPr="00225B47">
              <w:rPr>
                <w:b/>
                <w:color w:val="7030A0"/>
                <w:sz w:val="28"/>
                <w:szCs w:val="28"/>
              </w:rPr>
              <w:t>BOOKS/MAGAZINES/WEBSITES-OPTIONAL</w:t>
            </w:r>
          </w:p>
        </w:tc>
      </w:tr>
      <w:tr w:rsidR="005D06DC" w:rsidTr="005D06DC">
        <w:tc>
          <w:tcPr>
            <w:tcW w:w="9576" w:type="dxa"/>
            <w:gridSpan w:val="6"/>
          </w:tcPr>
          <w:p w:rsidR="005D06DC" w:rsidRPr="0046248E" w:rsidRDefault="00BA37E1">
            <w:r w:rsidRPr="0046248E">
              <w:rPr>
                <w:b/>
              </w:rPr>
              <w:t>May use the Internet, magazines or photos to work from and by inspired by but NOT to copy!</w:t>
            </w:r>
          </w:p>
        </w:tc>
      </w:tr>
      <w:tr w:rsidR="005D06DC" w:rsidTr="00BA37E1">
        <w:tc>
          <w:tcPr>
            <w:tcW w:w="9576" w:type="dxa"/>
            <w:gridSpan w:val="6"/>
            <w:shd w:val="clear" w:color="auto" w:fill="CCC0D9" w:themeFill="accent4" w:themeFillTint="66"/>
          </w:tcPr>
          <w:p w:rsidR="005D06DC" w:rsidRDefault="005D06DC"/>
        </w:tc>
      </w:tr>
      <w:tr w:rsidR="005D06DC" w:rsidTr="005D06DC">
        <w:tc>
          <w:tcPr>
            <w:tcW w:w="9576" w:type="dxa"/>
            <w:gridSpan w:val="6"/>
          </w:tcPr>
          <w:p w:rsidR="00CD71EA" w:rsidRDefault="00CD71EA"/>
          <w:p w:rsidR="007804C2" w:rsidRDefault="007804C2"/>
        </w:tc>
      </w:tr>
      <w:tr w:rsidR="005D06DC" w:rsidTr="00CB28B1">
        <w:tc>
          <w:tcPr>
            <w:tcW w:w="9576" w:type="dxa"/>
            <w:gridSpan w:val="6"/>
          </w:tcPr>
          <w:p w:rsidR="00A2611C" w:rsidRDefault="00A2611C" w:rsidP="006406E6">
            <w:pPr>
              <w:rPr>
                <w:b/>
                <w:color w:val="7030A0"/>
                <w:sz w:val="40"/>
                <w:szCs w:val="40"/>
              </w:rPr>
            </w:pPr>
          </w:p>
          <w:p w:rsidR="00B206CC" w:rsidRDefault="00B206CC" w:rsidP="006406E6">
            <w:pPr>
              <w:rPr>
                <w:b/>
                <w:color w:val="7030A0"/>
                <w:sz w:val="40"/>
                <w:szCs w:val="40"/>
              </w:rPr>
            </w:pPr>
          </w:p>
          <w:p w:rsidR="00E94A51" w:rsidRDefault="00E94A51" w:rsidP="006406E6">
            <w:pPr>
              <w:rPr>
                <w:b/>
                <w:color w:val="7030A0"/>
                <w:sz w:val="40"/>
                <w:szCs w:val="40"/>
              </w:rPr>
            </w:pPr>
          </w:p>
          <w:p w:rsidR="00601185" w:rsidRDefault="00601185" w:rsidP="00A72750">
            <w:pPr>
              <w:jc w:val="center"/>
              <w:rPr>
                <w:b/>
                <w:color w:val="7030A0"/>
                <w:sz w:val="40"/>
                <w:szCs w:val="40"/>
              </w:rPr>
            </w:pPr>
          </w:p>
          <w:p w:rsidR="005D06DC" w:rsidRPr="00993300" w:rsidRDefault="00BA37E1" w:rsidP="00A72750">
            <w:pPr>
              <w:jc w:val="center"/>
              <w:rPr>
                <w:b/>
                <w:color w:val="7030A0"/>
                <w:sz w:val="40"/>
                <w:szCs w:val="40"/>
              </w:rPr>
            </w:pPr>
            <w:r w:rsidRPr="00993300">
              <w:rPr>
                <w:b/>
                <w:color w:val="7030A0"/>
                <w:sz w:val="40"/>
                <w:szCs w:val="40"/>
              </w:rPr>
              <w:t>ELEMENTARY ART SCHEDULE</w:t>
            </w:r>
          </w:p>
          <w:p w:rsidR="00BA37E1" w:rsidRPr="008959EE" w:rsidRDefault="002A41AF" w:rsidP="00A72750">
            <w:pPr>
              <w:jc w:val="center"/>
              <w:rPr>
                <w:color w:val="7030A0"/>
                <w:sz w:val="24"/>
                <w:szCs w:val="24"/>
              </w:rPr>
            </w:pPr>
            <w:r>
              <w:rPr>
                <w:color w:val="7030A0"/>
                <w:sz w:val="24"/>
                <w:szCs w:val="24"/>
              </w:rPr>
              <w:t>2018-2019</w:t>
            </w:r>
            <w:r w:rsidR="00BA37E1" w:rsidRPr="008959EE">
              <w:rPr>
                <w:color w:val="7030A0"/>
                <w:sz w:val="24"/>
                <w:szCs w:val="24"/>
              </w:rPr>
              <w:t xml:space="preserve">               </w:t>
            </w:r>
            <w:r w:rsidR="00A72750" w:rsidRPr="008959EE">
              <w:rPr>
                <w:color w:val="7030A0"/>
                <w:sz w:val="24"/>
                <w:szCs w:val="24"/>
              </w:rPr>
              <w:t xml:space="preserve">                  </w:t>
            </w:r>
            <w:r w:rsidR="00BA37E1" w:rsidRPr="008959EE">
              <w:rPr>
                <w:color w:val="7030A0"/>
                <w:sz w:val="24"/>
                <w:szCs w:val="24"/>
              </w:rPr>
              <w:t xml:space="preserve"> </w:t>
            </w:r>
            <w:r w:rsidR="000826FA">
              <w:rPr>
                <w:color w:val="7030A0"/>
                <w:sz w:val="24"/>
                <w:szCs w:val="24"/>
              </w:rPr>
              <w:t xml:space="preserve">February </w:t>
            </w:r>
            <w:r w:rsidR="005F6779">
              <w:rPr>
                <w:color w:val="7030A0"/>
                <w:sz w:val="24"/>
                <w:szCs w:val="24"/>
              </w:rPr>
              <w:t>11th-15th</w:t>
            </w:r>
          </w:p>
        </w:tc>
      </w:tr>
      <w:tr w:rsidR="00131E58" w:rsidTr="00CB28B1">
        <w:tc>
          <w:tcPr>
            <w:tcW w:w="9576" w:type="dxa"/>
            <w:gridSpan w:val="6"/>
          </w:tcPr>
          <w:p w:rsidR="007A2C0E" w:rsidRPr="00E0701D" w:rsidRDefault="00E705CE" w:rsidP="00131E58">
            <w:pPr>
              <w:jc w:val="center"/>
              <w:rPr>
                <w:b/>
                <w:color w:val="FF0000"/>
                <w:sz w:val="32"/>
                <w:szCs w:val="32"/>
              </w:rPr>
            </w:pPr>
            <w:r>
              <w:rPr>
                <w:b/>
                <w:color w:val="FF0000"/>
                <w:sz w:val="32"/>
                <w:szCs w:val="32"/>
              </w:rPr>
              <w:lastRenderedPageBreak/>
              <w:t>NO SCHOOL FRIDAY-STATE WRESTLING</w:t>
            </w:r>
          </w:p>
        </w:tc>
      </w:tr>
      <w:tr w:rsidR="00BA37E1" w:rsidTr="00D20AB0">
        <w:tc>
          <w:tcPr>
            <w:tcW w:w="1596" w:type="dxa"/>
          </w:tcPr>
          <w:p w:rsidR="00BA37E1" w:rsidRDefault="00BA37E1"/>
        </w:tc>
        <w:tc>
          <w:tcPr>
            <w:tcW w:w="1596" w:type="dxa"/>
          </w:tcPr>
          <w:p w:rsidR="00BA37E1" w:rsidRPr="00A72750" w:rsidRDefault="00BA37E1" w:rsidP="00225B47">
            <w:pPr>
              <w:jc w:val="center"/>
              <w:rPr>
                <w:b/>
              </w:rPr>
            </w:pPr>
            <w:r w:rsidRPr="00A72750">
              <w:rPr>
                <w:b/>
              </w:rPr>
              <w:t>Monday</w:t>
            </w:r>
          </w:p>
        </w:tc>
        <w:tc>
          <w:tcPr>
            <w:tcW w:w="1596" w:type="dxa"/>
          </w:tcPr>
          <w:p w:rsidR="00BA37E1" w:rsidRPr="00A72750" w:rsidRDefault="00BA37E1" w:rsidP="00225B47">
            <w:pPr>
              <w:jc w:val="center"/>
              <w:rPr>
                <w:b/>
              </w:rPr>
            </w:pPr>
            <w:r w:rsidRPr="00A72750">
              <w:rPr>
                <w:b/>
              </w:rPr>
              <w:t>Tuesday</w:t>
            </w:r>
          </w:p>
        </w:tc>
        <w:tc>
          <w:tcPr>
            <w:tcW w:w="1596" w:type="dxa"/>
          </w:tcPr>
          <w:p w:rsidR="00BA37E1" w:rsidRPr="00A72750" w:rsidRDefault="00BA37E1" w:rsidP="00225B47">
            <w:pPr>
              <w:jc w:val="center"/>
              <w:rPr>
                <w:b/>
              </w:rPr>
            </w:pPr>
            <w:r w:rsidRPr="00A72750">
              <w:rPr>
                <w:b/>
              </w:rPr>
              <w:t>Wednesday</w:t>
            </w:r>
          </w:p>
        </w:tc>
        <w:tc>
          <w:tcPr>
            <w:tcW w:w="1596" w:type="dxa"/>
          </w:tcPr>
          <w:p w:rsidR="00BA37E1" w:rsidRPr="00A72750" w:rsidRDefault="00BA37E1" w:rsidP="00225B47">
            <w:pPr>
              <w:jc w:val="center"/>
              <w:rPr>
                <w:b/>
              </w:rPr>
            </w:pPr>
            <w:r w:rsidRPr="00A72750">
              <w:rPr>
                <w:b/>
              </w:rPr>
              <w:t>Thursday</w:t>
            </w:r>
          </w:p>
        </w:tc>
        <w:tc>
          <w:tcPr>
            <w:tcW w:w="1596" w:type="dxa"/>
          </w:tcPr>
          <w:p w:rsidR="00BA37E1" w:rsidRPr="00A72750" w:rsidRDefault="00BA37E1" w:rsidP="00225B47">
            <w:pPr>
              <w:jc w:val="center"/>
              <w:rPr>
                <w:b/>
              </w:rPr>
            </w:pPr>
            <w:r w:rsidRPr="00A72750">
              <w:rPr>
                <w:b/>
              </w:rPr>
              <w:t>Friday</w:t>
            </w:r>
          </w:p>
        </w:tc>
      </w:tr>
      <w:tr w:rsidR="00BA37E1" w:rsidTr="00225B47">
        <w:trPr>
          <w:trHeight w:val="265"/>
        </w:trPr>
        <w:tc>
          <w:tcPr>
            <w:tcW w:w="1596" w:type="dxa"/>
            <w:shd w:val="clear" w:color="auto" w:fill="FDE9D9" w:themeFill="accent6" w:themeFillTint="33"/>
          </w:tcPr>
          <w:p w:rsidR="00BA37E1" w:rsidRPr="00122765" w:rsidRDefault="00BA37E1">
            <w:pPr>
              <w:rPr>
                <w:b/>
              </w:rPr>
            </w:pPr>
            <w:r w:rsidRPr="00122765">
              <w:rPr>
                <w:b/>
              </w:rPr>
              <w:t>First Period</w:t>
            </w:r>
          </w:p>
          <w:p w:rsidR="00BA37E1" w:rsidRPr="00225B47" w:rsidRDefault="00BA37E1">
            <w:pPr>
              <w:rPr>
                <w:b/>
                <w:color w:val="009900"/>
              </w:rPr>
            </w:pPr>
            <w:r w:rsidRPr="00225B47">
              <w:rPr>
                <w:b/>
                <w:color w:val="009900"/>
              </w:rPr>
              <w:t>8:15-9:05</w:t>
            </w:r>
          </w:p>
        </w:tc>
        <w:tc>
          <w:tcPr>
            <w:tcW w:w="1596" w:type="dxa"/>
            <w:shd w:val="clear" w:color="auto" w:fill="FDE9D9" w:themeFill="accent6" w:themeFillTint="33"/>
          </w:tcPr>
          <w:p w:rsidR="00BA37E1" w:rsidRPr="00131795" w:rsidRDefault="00022C1E" w:rsidP="00131795">
            <w:pPr>
              <w:jc w:val="center"/>
              <w:rPr>
                <w:b/>
                <w:color w:val="E36C0A" w:themeColor="accent6" w:themeShade="BF"/>
              </w:rPr>
            </w:pPr>
            <w:r>
              <w:rPr>
                <w:b/>
                <w:color w:val="E36C0A" w:themeColor="accent6" w:themeShade="BF"/>
              </w:rPr>
              <w:t>Junior High</w:t>
            </w:r>
            <w:r w:rsidR="006B0C80">
              <w:rPr>
                <w:b/>
                <w:color w:val="E36C0A" w:themeColor="accent6" w:themeShade="BF"/>
              </w:rPr>
              <w:t xml:space="preserve"> Art</w:t>
            </w:r>
          </w:p>
        </w:tc>
        <w:tc>
          <w:tcPr>
            <w:tcW w:w="1596" w:type="dxa"/>
            <w:shd w:val="clear" w:color="auto" w:fill="FDE9D9" w:themeFill="accent6" w:themeFillTint="33"/>
          </w:tcPr>
          <w:p w:rsidR="00BA37E1" w:rsidRPr="00131795" w:rsidRDefault="00022C1E" w:rsidP="00131795">
            <w:pPr>
              <w:jc w:val="center"/>
              <w:rPr>
                <w:b/>
                <w:color w:val="E36C0A" w:themeColor="accent6" w:themeShade="BF"/>
              </w:rPr>
            </w:pPr>
            <w:r>
              <w:rPr>
                <w:b/>
                <w:color w:val="E36C0A" w:themeColor="accent6" w:themeShade="BF"/>
              </w:rPr>
              <w:t xml:space="preserve">Junior High </w:t>
            </w:r>
            <w:r w:rsidR="006B0C80">
              <w:rPr>
                <w:b/>
                <w:color w:val="E36C0A" w:themeColor="accent6" w:themeShade="BF"/>
              </w:rPr>
              <w:t>Art</w:t>
            </w:r>
          </w:p>
        </w:tc>
        <w:tc>
          <w:tcPr>
            <w:tcW w:w="1596" w:type="dxa"/>
            <w:shd w:val="clear" w:color="auto" w:fill="FDE9D9" w:themeFill="accent6" w:themeFillTint="33"/>
          </w:tcPr>
          <w:p w:rsidR="00BA37E1" w:rsidRPr="00131795" w:rsidRDefault="00022C1E" w:rsidP="00131795">
            <w:pPr>
              <w:jc w:val="center"/>
              <w:rPr>
                <w:b/>
                <w:color w:val="E36C0A" w:themeColor="accent6" w:themeShade="BF"/>
              </w:rPr>
            </w:pPr>
            <w:r>
              <w:rPr>
                <w:b/>
                <w:color w:val="E36C0A" w:themeColor="accent6" w:themeShade="BF"/>
              </w:rPr>
              <w:t>Junior High</w:t>
            </w:r>
            <w:r w:rsidR="006B0C80">
              <w:rPr>
                <w:b/>
                <w:color w:val="E36C0A" w:themeColor="accent6" w:themeShade="BF"/>
              </w:rPr>
              <w:t xml:space="preserve"> Art</w:t>
            </w:r>
          </w:p>
        </w:tc>
        <w:tc>
          <w:tcPr>
            <w:tcW w:w="1596" w:type="dxa"/>
            <w:shd w:val="clear" w:color="auto" w:fill="FDE9D9" w:themeFill="accent6" w:themeFillTint="33"/>
          </w:tcPr>
          <w:p w:rsidR="00BA37E1" w:rsidRPr="00131795" w:rsidRDefault="00022C1E" w:rsidP="00131795">
            <w:pPr>
              <w:jc w:val="center"/>
              <w:rPr>
                <w:b/>
                <w:color w:val="E36C0A" w:themeColor="accent6" w:themeShade="BF"/>
              </w:rPr>
            </w:pPr>
            <w:r>
              <w:rPr>
                <w:b/>
                <w:color w:val="E36C0A" w:themeColor="accent6" w:themeShade="BF"/>
              </w:rPr>
              <w:t>Junior High</w:t>
            </w:r>
            <w:r w:rsidR="006B0C80">
              <w:rPr>
                <w:b/>
                <w:color w:val="E36C0A" w:themeColor="accent6" w:themeShade="BF"/>
              </w:rPr>
              <w:t xml:space="preserve"> Art</w:t>
            </w:r>
          </w:p>
        </w:tc>
        <w:tc>
          <w:tcPr>
            <w:tcW w:w="1596" w:type="dxa"/>
            <w:shd w:val="clear" w:color="auto" w:fill="FDE9D9" w:themeFill="accent6" w:themeFillTint="33"/>
          </w:tcPr>
          <w:p w:rsidR="00BA37E1" w:rsidRPr="00131795" w:rsidRDefault="00022C1E" w:rsidP="00131795">
            <w:pPr>
              <w:jc w:val="center"/>
              <w:rPr>
                <w:b/>
                <w:color w:val="E36C0A" w:themeColor="accent6" w:themeShade="BF"/>
              </w:rPr>
            </w:pPr>
            <w:r>
              <w:rPr>
                <w:b/>
                <w:color w:val="E36C0A" w:themeColor="accent6" w:themeShade="BF"/>
              </w:rPr>
              <w:t>Junior High</w:t>
            </w:r>
            <w:r w:rsidR="006B0C80">
              <w:rPr>
                <w:b/>
                <w:color w:val="E36C0A" w:themeColor="accent6" w:themeShade="BF"/>
              </w:rPr>
              <w:t xml:space="preserve"> Art</w:t>
            </w:r>
          </w:p>
        </w:tc>
      </w:tr>
      <w:tr w:rsidR="00BA37E1" w:rsidTr="00E705CE">
        <w:trPr>
          <w:trHeight w:val="262"/>
        </w:trPr>
        <w:tc>
          <w:tcPr>
            <w:tcW w:w="1596" w:type="dxa"/>
          </w:tcPr>
          <w:p w:rsidR="00BA37E1" w:rsidRPr="00122765" w:rsidRDefault="00BA37E1">
            <w:pPr>
              <w:rPr>
                <w:b/>
              </w:rPr>
            </w:pPr>
            <w:r w:rsidRPr="00122765">
              <w:rPr>
                <w:b/>
              </w:rPr>
              <w:t>Second Period</w:t>
            </w:r>
          </w:p>
          <w:p w:rsidR="00BA37E1" w:rsidRPr="00784609" w:rsidRDefault="00BA37E1">
            <w:pPr>
              <w:rPr>
                <w:b/>
                <w:color w:val="FF0066"/>
              </w:rPr>
            </w:pPr>
            <w:r w:rsidRPr="00784609">
              <w:rPr>
                <w:b/>
                <w:color w:val="FF0066"/>
              </w:rPr>
              <w:t>9:08-9:58</w:t>
            </w:r>
          </w:p>
          <w:p w:rsidR="00BA37E1" w:rsidRPr="00122765" w:rsidRDefault="00BA37E1">
            <w:pPr>
              <w:rPr>
                <w:b/>
                <w:sz w:val="20"/>
                <w:szCs w:val="20"/>
              </w:rPr>
            </w:pPr>
            <w:r w:rsidRPr="00122765">
              <w:rPr>
                <w:b/>
                <w:sz w:val="20"/>
                <w:szCs w:val="20"/>
              </w:rPr>
              <w:t>Elementary Art</w:t>
            </w:r>
          </w:p>
          <w:p w:rsidR="00A72750" w:rsidRPr="00122765" w:rsidRDefault="00A72750">
            <w:pPr>
              <w:rPr>
                <w:b/>
              </w:rPr>
            </w:pPr>
            <w:r w:rsidRPr="00122765">
              <w:rPr>
                <w:b/>
              </w:rPr>
              <w:t>5</w:t>
            </w:r>
            <w:r w:rsidRPr="00122765">
              <w:rPr>
                <w:b/>
                <w:vertAlign w:val="superscript"/>
              </w:rPr>
              <w:t>th</w:t>
            </w:r>
            <w:r w:rsidRPr="00122765">
              <w:rPr>
                <w:b/>
              </w:rPr>
              <w:t xml:space="preserve"> or 6</w:t>
            </w:r>
            <w:r w:rsidRPr="00122765">
              <w:rPr>
                <w:b/>
                <w:vertAlign w:val="superscript"/>
              </w:rPr>
              <w:t>th</w:t>
            </w:r>
            <w:r w:rsidRPr="00122765">
              <w:rPr>
                <w:b/>
              </w:rPr>
              <w:t xml:space="preserve"> Grade</w:t>
            </w:r>
          </w:p>
          <w:p w:rsidR="00BA37E1" w:rsidRPr="00225B47" w:rsidRDefault="00BA37E1">
            <w:pPr>
              <w:rPr>
                <w:b/>
                <w:color w:val="FF0066"/>
              </w:rPr>
            </w:pPr>
            <w:r w:rsidRPr="00225B47">
              <w:rPr>
                <w:b/>
                <w:color w:val="FF0066"/>
              </w:rPr>
              <w:t>9:</w:t>
            </w:r>
            <w:r w:rsidR="008D368C">
              <w:rPr>
                <w:b/>
                <w:color w:val="FF0066"/>
              </w:rPr>
              <w:t>15</w:t>
            </w:r>
            <w:r w:rsidR="00131729">
              <w:rPr>
                <w:b/>
                <w:color w:val="FF0066"/>
              </w:rPr>
              <w:t>-</w:t>
            </w:r>
            <w:r w:rsidR="005C3411">
              <w:rPr>
                <w:b/>
                <w:color w:val="FF0066"/>
              </w:rPr>
              <w:t>9:55</w:t>
            </w:r>
          </w:p>
        </w:tc>
        <w:tc>
          <w:tcPr>
            <w:tcW w:w="1596" w:type="dxa"/>
            <w:shd w:val="clear" w:color="auto" w:fill="auto"/>
          </w:tcPr>
          <w:p w:rsidR="00BA37E1" w:rsidRDefault="00131795" w:rsidP="00993300">
            <w:pPr>
              <w:jc w:val="center"/>
              <w:rPr>
                <w:b/>
              </w:rPr>
            </w:pPr>
            <w:r w:rsidRPr="00993300">
              <w:rPr>
                <w:b/>
              </w:rPr>
              <w:t>Fifth Grade</w:t>
            </w:r>
          </w:p>
          <w:p w:rsidR="0040789E" w:rsidRDefault="00CB28B1" w:rsidP="00B206CC">
            <w:pPr>
              <w:jc w:val="center"/>
              <w:rPr>
                <w:sz w:val="24"/>
                <w:szCs w:val="24"/>
              </w:rPr>
            </w:pPr>
            <w:proofErr w:type="spellStart"/>
            <w:r>
              <w:rPr>
                <w:sz w:val="18"/>
                <w:szCs w:val="18"/>
              </w:rPr>
              <w:t>Bellringer</w:t>
            </w:r>
            <w:proofErr w:type="spellEnd"/>
            <w:r w:rsidR="00A674EB">
              <w:rPr>
                <w:sz w:val="18"/>
                <w:szCs w:val="18"/>
              </w:rPr>
              <w:t xml:space="preserve"> </w:t>
            </w:r>
          </w:p>
          <w:p w:rsidR="0040789E" w:rsidRPr="00391B89" w:rsidRDefault="000826FA" w:rsidP="00B206CC">
            <w:pPr>
              <w:jc w:val="center"/>
              <w:rPr>
                <w:sz w:val="18"/>
                <w:szCs w:val="18"/>
              </w:rPr>
            </w:pPr>
            <w:r>
              <w:rPr>
                <w:sz w:val="20"/>
                <w:szCs w:val="20"/>
              </w:rPr>
              <w:t>prints</w:t>
            </w:r>
          </w:p>
        </w:tc>
        <w:tc>
          <w:tcPr>
            <w:tcW w:w="1596" w:type="dxa"/>
          </w:tcPr>
          <w:p w:rsidR="00BA37E1" w:rsidRDefault="00131795" w:rsidP="00993300">
            <w:pPr>
              <w:jc w:val="center"/>
              <w:rPr>
                <w:b/>
              </w:rPr>
            </w:pPr>
            <w:r w:rsidRPr="00993300">
              <w:rPr>
                <w:b/>
              </w:rPr>
              <w:t>Sixth Grade</w:t>
            </w:r>
          </w:p>
          <w:p w:rsidR="0040789E" w:rsidRPr="000826FA" w:rsidRDefault="00CB28B1" w:rsidP="0040789E">
            <w:pPr>
              <w:jc w:val="center"/>
              <w:rPr>
                <w:sz w:val="18"/>
                <w:szCs w:val="18"/>
              </w:rPr>
            </w:pPr>
            <w:proofErr w:type="spellStart"/>
            <w:r>
              <w:rPr>
                <w:sz w:val="18"/>
                <w:szCs w:val="18"/>
              </w:rPr>
              <w:t>Bellringer</w:t>
            </w:r>
            <w:proofErr w:type="spellEnd"/>
            <w:r w:rsidR="00A674EB">
              <w:rPr>
                <w:sz w:val="18"/>
                <w:szCs w:val="18"/>
              </w:rPr>
              <w:t xml:space="preserve"> </w:t>
            </w:r>
          </w:p>
          <w:p w:rsidR="0040789E" w:rsidRPr="00D93E64" w:rsidRDefault="00D93E64" w:rsidP="00626948">
            <w:pPr>
              <w:jc w:val="center"/>
              <w:rPr>
                <w:sz w:val="20"/>
                <w:szCs w:val="20"/>
              </w:rPr>
            </w:pPr>
            <w:r w:rsidRPr="00D93E64">
              <w:rPr>
                <w:sz w:val="20"/>
                <w:szCs w:val="20"/>
              </w:rPr>
              <w:t xml:space="preserve">Alternate </w:t>
            </w:r>
            <w:r>
              <w:rPr>
                <w:sz w:val="20"/>
                <w:szCs w:val="20"/>
              </w:rPr>
              <w:t xml:space="preserve">with </w:t>
            </w:r>
            <w:proofErr w:type="spellStart"/>
            <w:r>
              <w:rPr>
                <w:sz w:val="20"/>
                <w:szCs w:val="20"/>
              </w:rPr>
              <w:t>zen</w:t>
            </w:r>
            <w:proofErr w:type="spellEnd"/>
            <w:r>
              <w:rPr>
                <w:sz w:val="20"/>
                <w:szCs w:val="20"/>
              </w:rPr>
              <w:t xml:space="preserve"> square &amp; prints</w:t>
            </w:r>
          </w:p>
        </w:tc>
        <w:tc>
          <w:tcPr>
            <w:tcW w:w="1596" w:type="dxa"/>
          </w:tcPr>
          <w:p w:rsidR="00BA37E1" w:rsidRDefault="00131795" w:rsidP="00993300">
            <w:pPr>
              <w:jc w:val="center"/>
              <w:rPr>
                <w:b/>
              </w:rPr>
            </w:pPr>
            <w:r w:rsidRPr="00993300">
              <w:rPr>
                <w:b/>
              </w:rPr>
              <w:t>Fifth Grade</w:t>
            </w:r>
          </w:p>
          <w:p w:rsidR="003A090C" w:rsidRPr="000826FA" w:rsidRDefault="00CB28B1" w:rsidP="001A695E">
            <w:pPr>
              <w:jc w:val="center"/>
              <w:rPr>
                <w:sz w:val="18"/>
                <w:szCs w:val="18"/>
              </w:rPr>
            </w:pPr>
            <w:proofErr w:type="spellStart"/>
            <w:r>
              <w:rPr>
                <w:sz w:val="16"/>
                <w:szCs w:val="16"/>
              </w:rPr>
              <w:t>Bellringer</w:t>
            </w:r>
            <w:proofErr w:type="spellEnd"/>
            <w:r w:rsidR="00A674EB">
              <w:rPr>
                <w:sz w:val="16"/>
                <w:szCs w:val="16"/>
              </w:rPr>
              <w:t xml:space="preserve"> </w:t>
            </w:r>
          </w:p>
          <w:p w:rsidR="007A2C0E" w:rsidRPr="0040789E" w:rsidRDefault="00D93E64" w:rsidP="001A695E">
            <w:pPr>
              <w:jc w:val="center"/>
              <w:rPr>
                <w:sz w:val="20"/>
                <w:szCs w:val="20"/>
              </w:rPr>
            </w:pPr>
            <w:r>
              <w:rPr>
                <w:sz w:val="20"/>
                <w:szCs w:val="20"/>
              </w:rPr>
              <w:t>prints</w:t>
            </w:r>
          </w:p>
        </w:tc>
        <w:tc>
          <w:tcPr>
            <w:tcW w:w="1596" w:type="dxa"/>
            <w:shd w:val="clear" w:color="auto" w:fill="FFFFFF" w:themeFill="background1"/>
          </w:tcPr>
          <w:p w:rsidR="00BA37E1" w:rsidRDefault="00131795" w:rsidP="00993300">
            <w:pPr>
              <w:jc w:val="center"/>
              <w:rPr>
                <w:b/>
              </w:rPr>
            </w:pPr>
            <w:r w:rsidRPr="00993300">
              <w:rPr>
                <w:b/>
              </w:rPr>
              <w:t>Sixth Grade</w:t>
            </w:r>
          </w:p>
          <w:p w:rsidR="003A090C" w:rsidRPr="000826FA" w:rsidRDefault="00CB28B1" w:rsidP="00DD44A5">
            <w:pPr>
              <w:jc w:val="center"/>
              <w:rPr>
                <w:sz w:val="18"/>
                <w:szCs w:val="18"/>
              </w:rPr>
            </w:pPr>
            <w:proofErr w:type="spellStart"/>
            <w:r>
              <w:rPr>
                <w:sz w:val="16"/>
                <w:szCs w:val="16"/>
              </w:rPr>
              <w:t>Bellringer</w:t>
            </w:r>
            <w:proofErr w:type="spellEnd"/>
            <w:r w:rsidR="00A674EB">
              <w:rPr>
                <w:sz w:val="16"/>
                <w:szCs w:val="16"/>
              </w:rPr>
              <w:t xml:space="preserve"> </w:t>
            </w:r>
          </w:p>
          <w:p w:rsidR="001A695E" w:rsidRPr="002E24E2" w:rsidRDefault="00D93E64" w:rsidP="00626948">
            <w:pPr>
              <w:jc w:val="center"/>
              <w:rPr>
                <w:sz w:val="18"/>
                <w:szCs w:val="18"/>
              </w:rPr>
            </w:pPr>
            <w:r w:rsidRPr="00D93E64">
              <w:rPr>
                <w:sz w:val="20"/>
                <w:szCs w:val="20"/>
              </w:rPr>
              <w:t xml:space="preserve">Alternate </w:t>
            </w:r>
            <w:proofErr w:type="spellStart"/>
            <w:r>
              <w:rPr>
                <w:sz w:val="20"/>
                <w:szCs w:val="20"/>
              </w:rPr>
              <w:t>zen</w:t>
            </w:r>
            <w:proofErr w:type="spellEnd"/>
            <w:r>
              <w:rPr>
                <w:sz w:val="20"/>
                <w:szCs w:val="20"/>
              </w:rPr>
              <w:t xml:space="preserve"> square &amp; prints</w:t>
            </w:r>
          </w:p>
        </w:tc>
        <w:tc>
          <w:tcPr>
            <w:tcW w:w="1596" w:type="dxa"/>
            <w:shd w:val="clear" w:color="auto" w:fill="E5B8B7" w:themeFill="accent2" w:themeFillTint="66"/>
          </w:tcPr>
          <w:p w:rsidR="00BA37E1" w:rsidRPr="00131795" w:rsidRDefault="00131795" w:rsidP="00131795">
            <w:pPr>
              <w:jc w:val="center"/>
              <w:rPr>
                <w:b/>
              </w:rPr>
            </w:pPr>
            <w:r w:rsidRPr="00131795">
              <w:rPr>
                <w:b/>
              </w:rPr>
              <w:t>Alternate</w:t>
            </w:r>
          </w:p>
          <w:p w:rsidR="00F343B5" w:rsidRDefault="00F343B5" w:rsidP="00F343B5">
            <w:pPr>
              <w:jc w:val="center"/>
              <w:rPr>
                <w:b/>
                <w:sz w:val="24"/>
                <w:szCs w:val="24"/>
              </w:rPr>
            </w:pPr>
            <w:r w:rsidRPr="001A695E">
              <w:rPr>
                <w:b/>
                <w:sz w:val="24"/>
                <w:szCs w:val="24"/>
              </w:rPr>
              <w:t>CHOICE DAY!</w:t>
            </w:r>
          </w:p>
          <w:p w:rsidR="00DC05B7" w:rsidRDefault="00CB28B1" w:rsidP="00AB2D1A">
            <w:pPr>
              <w:jc w:val="center"/>
              <w:rPr>
                <w:sz w:val="18"/>
                <w:szCs w:val="18"/>
              </w:rPr>
            </w:pPr>
            <w:proofErr w:type="spellStart"/>
            <w:r>
              <w:rPr>
                <w:sz w:val="18"/>
                <w:szCs w:val="18"/>
              </w:rPr>
              <w:t>Zentangling</w:t>
            </w:r>
            <w:proofErr w:type="spellEnd"/>
          </w:p>
          <w:p w:rsidR="00B206CC" w:rsidRDefault="005F6779" w:rsidP="00AF25A4">
            <w:pPr>
              <w:jc w:val="center"/>
              <w:rPr>
                <w:b/>
                <w:sz w:val="24"/>
                <w:szCs w:val="24"/>
              </w:rPr>
            </w:pPr>
            <w:r>
              <w:rPr>
                <w:b/>
                <w:sz w:val="24"/>
                <w:szCs w:val="24"/>
              </w:rPr>
              <w:t>5</w:t>
            </w:r>
            <w:r w:rsidR="00DC05B7">
              <w:rPr>
                <w:b/>
                <w:sz w:val="24"/>
                <w:szCs w:val="24"/>
              </w:rPr>
              <w:t xml:space="preserve">th Grade </w:t>
            </w:r>
          </w:p>
          <w:p w:rsidR="001564CB" w:rsidRPr="00DA7790" w:rsidRDefault="001564CB" w:rsidP="00AF25A4">
            <w:pPr>
              <w:jc w:val="center"/>
              <w:rPr>
                <w:sz w:val="20"/>
                <w:szCs w:val="20"/>
              </w:rPr>
            </w:pPr>
          </w:p>
        </w:tc>
      </w:tr>
      <w:tr w:rsidR="00BA37E1" w:rsidTr="00142CBE">
        <w:trPr>
          <w:trHeight w:val="262"/>
        </w:trPr>
        <w:tc>
          <w:tcPr>
            <w:tcW w:w="1596" w:type="dxa"/>
            <w:shd w:val="clear" w:color="auto" w:fill="FDE9D9" w:themeFill="accent6" w:themeFillTint="33"/>
          </w:tcPr>
          <w:p w:rsidR="00BA37E1" w:rsidRPr="00122765" w:rsidRDefault="00BA37E1">
            <w:pPr>
              <w:rPr>
                <w:b/>
              </w:rPr>
            </w:pPr>
            <w:r w:rsidRPr="00122765">
              <w:rPr>
                <w:b/>
              </w:rPr>
              <w:t>Third Period</w:t>
            </w:r>
          </w:p>
          <w:p w:rsidR="00BA37E1" w:rsidRPr="00142CBE" w:rsidRDefault="00A72750">
            <w:pPr>
              <w:rPr>
                <w:b/>
                <w:color w:val="009900"/>
              </w:rPr>
            </w:pPr>
            <w:r w:rsidRPr="00225B47">
              <w:rPr>
                <w:b/>
                <w:color w:val="009900"/>
              </w:rPr>
              <w:t>10:01-10:51</w:t>
            </w:r>
          </w:p>
        </w:tc>
        <w:tc>
          <w:tcPr>
            <w:tcW w:w="1596" w:type="dxa"/>
            <w:shd w:val="clear" w:color="auto" w:fill="FDE9D9" w:themeFill="accent6" w:themeFillTint="33"/>
          </w:tcPr>
          <w:p w:rsidR="00142CBE" w:rsidRPr="00152CD7" w:rsidRDefault="00142CBE" w:rsidP="00142CBE">
            <w:pPr>
              <w:jc w:val="center"/>
              <w:rPr>
                <w:b/>
                <w:color w:val="E36C0A" w:themeColor="accent6" w:themeShade="BF"/>
                <w:sz w:val="20"/>
                <w:szCs w:val="20"/>
              </w:rPr>
            </w:pPr>
            <w:r w:rsidRPr="00152CD7">
              <w:rPr>
                <w:b/>
                <w:color w:val="E36C0A" w:themeColor="accent6" w:themeShade="BF"/>
                <w:sz w:val="20"/>
                <w:szCs w:val="20"/>
              </w:rPr>
              <w:t>High School</w:t>
            </w:r>
          </w:p>
          <w:p w:rsidR="00A66C92" w:rsidRPr="00142CBE" w:rsidRDefault="00142CBE" w:rsidP="00A63A32">
            <w:pPr>
              <w:jc w:val="center"/>
              <w:rPr>
                <w:b/>
                <w:color w:val="7030A0"/>
                <w:sz w:val="24"/>
                <w:szCs w:val="24"/>
              </w:rPr>
            </w:pPr>
            <w:r w:rsidRPr="00152CD7">
              <w:rPr>
                <w:b/>
                <w:color w:val="E36C0A" w:themeColor="accent6" w:themeShade="BF"/>
                <w:sz w:val="20"/>
                <w:szCs w:val="20"/>
              </w:rPr>
              <w:t>Art</w:t>
            </w:r>
          </w:p>
        </w:tc>
        <w:tc>
          <w:tcPr>
            <w:tcW w:w="1596" w:type="dxa"/>
            <w:shd w:val="clear" w:color="auto" w:fill="FDE9D9" w:themeFill="accent6" w:themeFillTint="33"/>
          </w:tcPr>
          <w:p w:rsidR="00142CBE" w:rsidRPr="00152CD7" w:rsidRDefault="00142CBE" w:rsidP="00142CBE">
            <w:pPr>
              <w:jc w:val="center"/>
              <w:rPr>
                <w:b/>
                <w:color w:val="E36C0A" w:themeColor="accent6" w:themeShade="BF"/>
                <w:sz w:val="20"/>
                <w:szCs w:val="20"/>
              </w:rPr>
            </w:pPr>
            <w:r w:rsidRPr="00152CD7">
              <w:rPr>
                <w:b/>
                <w:color w:val="E36C0A" w:themeColor="accent6" w:themeShade="BF"/>
                <w:sz w:val="20"/>
                <w:szCs w:val="20"/>
              </w:rPr>
              <w:t>High School</w:t>
            </w:r>
          </w:p>
          <w:p w:rsidR="00C6302D" w:rsidRPr="00142CBE" w:rsidRDefault="00142CBE" w:rsidP="00A66C92">
            <w:pPr>
              <w:jc w:val="center"/>
              <w:rPr>
                <w:b/>
                <w:color w:val="7030A0"/>
                <w:sz w:val="24"/>
                <w:szCs w:val="24"/>
              </w:rPr>
            </w:pPr>
            <w:r w:rsidRPr="00152CD7">
              <w:rPr>
                <w:b/>
                <w:color w:val="E36C0A" w:themeColor="accent6" w:themeShade="BF"/>
                <w:sz w:val="20"/>
                <w:szCs w:val="20"/>
              </w:rPr>
              <w:t>Art</w:t>
            </w:r>
          </w:p>
        </w:tc>
        <w:tc>
          <w:tcPr>
            <w:tcW w:w="1596" w:type="dxa"/>
            <w:shd w:val="clear" w:color="auto" w:fill="FDE9D9" w:themeFill="accent6" w:themeFillTint="33"/>
          </w:tcPr>
          <w:p w:rsidR="00142CBE" w:rsidRPr="00152CD7" w:rsidRDefault="00142CBE" w:rsidP="00142CBE">
            <w:pPr>
              <w:jc w:val="center"/>
              <w:rPr>
                <w:b/>
                <w:color w:val="E36C0A" w:themeColor="accent6" w:themeShade="BF"/>
                <w:sz w:val="20"/>
                <w:szCs w:val="20"/>
              </w:rPr>
            </w:pPr>
            <w:r w:rsidRPr="00152CD7">
              <w:rPr>
                <w:b/>
                <w:color w:val="E36C0A" w:themeColor="accent6" w:themeShade="BF"/>
                <w:sz w:val="20"/>
                <w:szCs w:val="20"/>
              </w:rPr>
              <w:t>High School</w:t>
            </w:r>
          </w:p>
          <w:p w:rsidR="00C6302D" w:rsidRPr="00142CBE" w:rsidRDefault="00142CBE" w:rsidP="00A66C92">
            <w:pPr>
              <w:jc w:val="center"/>
              <w:rPr>
                <w:b/>
                <w:color w:val="7030A0"/>
                <w:sz w:val="24"/>
                <w:szCs w:val="24"/>
              </w:rPr>
            </w:pPr>
            <w:r w:rsidRPr="00152CD7">
              <w:rPr>
                <w:b/>
                <w:color w:val="E36C0A" w:themeColor="accent6" w:themeShade="BF"/>
                <w:sz w:val="20"/>
                <w:szCs w:val="20"/>
              </w:rPr>
              <w:t>Art</w:t>
            </w:r>
          </w:p>
        </w:tc>
        <w:tc>
          <w:tcPr>
            <w:tcW w:w="1596" w:type="dxa"/>
            <w:shd w:val="clear" w:color="auto" w:fill="FDE9D9" w:themeFill="accent6" w:themeFillTint="33"/>
          </w:tcPr>
          <w:p w:rsidR="00142CBE" w:rsidRPr="00152CD7" w:rsidRDefault="00142CBE" w:rsidP="00142CBE">
            <w:pPr>
              <w:jc w:val="center"/>
              <w:rPr>
                <w:b/>
                <w:color w:val="E36C0A" w:themeColor="accent6" w:themeShade="BF"/>
                <w:sz w:val="20"/>
                <w:szCs w:val="20"/>
              </w:rPr>
            </w:pPr>
            <w:r w:rsidRPr="00152CD7">
              <w:rPr>
                <w:b/>
                <w:color w:val="E36C0A" w:themeColor="accent6" w:themeShade="BF"/>
                <w:sz w:val="20"/>
                <w:szCs w:val="20"/>
              </w:rPr>
              <w:t>High School</w:t>
            </w:r>
          </w:p>
          <w:p w:rsidR="00C6302D" w:rsidRPr="00142CBE" w:rsidRDefault="00142CBE" w:rsidP="00A66C92">
            <w:pPr>
              <w:jc w:val="center"/>
              <w:rPr>
                <w:b/>
                <w:color w:val="7030A0"/>
                <w:sz w:val="24"/>
                <w:szCs w:val="24"/>
              </w:rPr>
            </w:pPr>
            <w:r w:rsidRPr="00152CD7">
              <w:rPr>
                <w:b/>
                <w:color w:val="E36C0A" w:themeColor="accent6" w:themeShade="BF"/>
                <w:sz w:val="20"/>
                <w:szCs w:val="20"/>
              </w:rPr>
              <w:t>Art</w:t>
            </w:r>
          </w:p>
        </w:tc>
        <w:tc>
          <w:tcPr>
            <w:tcW w:w="1596" w:type="dxa"/>
            <w:shd w:val="clear" w:color="auto" w:fill="FDE9D9" w:themeFill="accent6" w:themeFillTint="33"/>
          </w:tcPr>
          <w:p w:rsidR="00142CBE" w:rsidRPr="00152CD7" w:rsidRDefault="00142CBE" w:rsidP="00142CBE">
            <w:pPr>
              <w:jc w:val="center"/>
              <w:rPr>
                <w:b/>
                <w:color w:val="E36C0A" w:themeColor="accent6" w:themeShade="BF"/>
                <w:sz w:val="20"/>
                <w:szCs w:val="20"/>
              </w:rPr>
            </w:pPr>
            <w:r w:rsidRPr="00152CD7">
              <w:rPr>
                <w:b/>
                <w:color w:val="E36C0A" w:themeColor="accent6" w:themeShade="BF"/>
                <w:sz w:val="20"/>
                <w:szCs w:val="20"/>
              </w:rPr>
              <w:t>High School</w:t>
            </w:r>
          </w:p>
          <w:p w:rsidR="00C6302D" w:rsidRPr="00142CBE" w:rsidRDefault="00142CBE" w:rsidP="00A66C92">
            <w:pPr>
              <w:jc w:val="center"/>
              <w:rPr>
                <w:b/>
                <w:color w:val="7030A0"/>
                <w:sz w:val="24"/>
                <w:szCs w:val="24"/>
              </w:rPr>
            </w:pPr>
            <w:r w:rsidRPr="00152CD7">
              <w:rPr>
                <w:b/>
                <w:color w:val="E36C0A" w:themeColor="accent6" w:themeShade="BF"/>
                <w:sz w:val="20"/>
                <w:szCs w:val="20"/>
              </w:rPr>
              <w:t>Art</w:t>
            </w:r>
          </w:p>
        </w:tc>
      </w:tr>
      <w:tr w:rsidR="00BA37E1" w:rsidTr="00225B47">
        <w:trPr>
          <w:trHeight w:val="262"/>
        </w:trPr>
        <w:tc>
          <w:tcPr>
            <w:tcW w:w="1596" w:type="dxa"/>
            <w:shd w:val="clear" w:color="auto" w:fill="FDE9D9" w:themeFill="accent6" w:themeFillTint="33"/>
          </w:tcPr>
          <w:p w:rsidR="00BA37E1" w:rsidRPr="00122765" w:rsidRDefault="00A72750">
            <w:pPr>
              <w:rPr>
                <w:b/>
              </w:rPr>
            </w:pPr>
            <w:r w:rsidRPr="00122765">
              <w:rPr>
                <w:b/>
              </w:rPr>
              <w:t>Fourth Period</w:t>
            </w:r>
          </w:p>
          <w:p w:rsidR="00A72750" w:rsidRPr="00225B47" w:rsidRDefault="00A72750">
            <w:pPr>
              <w:rPr>
                <w:b/>
                <w:color w:val="009900"/>
                <w:sz w:val="20"/>
                <w:szCs w:val="20"/>
              </w:rPr>
            </w:pPr>
            <w:r w:rsidRPr="00225B47">
              <w:rPr>
                <w:b/>
                <w:color w:val="009900"/>
              </w:rPr>
              <w:t>10:54-11:44</w:t>
            </w:r>
          </w:p>
        </w:tc>
        <w:tc>
          <w:tcPr>
            <w:tcW w:w="1596" w:type="dxa"/>
            <w:shd w:val="clear" w:color="auto" w:fill="FDE9D9" w:themeFill="accent6" w:themeFillTint="33"/>
          </w:tcPr>
          <w:p w:rsidR="00BA37E1" w:rsidRPr="00152CD7" w:rsidRDefault="00152CD7" w:rsidP="00152CD7">
            <w:pPr>
              <w:jc w:val="center"/>
              <w:rPr>
                <w:b/>
                <w:color w:val="E36C0A" w:themeColor="accent6" w:themeShade="BF"/>
                <w:sz w:val="20"/>
                <w:szCs w:val="20"/>
              </w:rPr>
            </w:pPr>
            <w:r w:rsidRPr="00152CD7">
              <w:rPr>
                <w:b/>
                <w:color w:val="E36C0A" w:themeColor="accent6" w:themeShade="BF"/>
                <w:sz w:val="20"/>
                <w:szCs w:val="20"/>
              </w:rPr>
              <w:t>High School</w:t>
            </w:r>
          </w:p>
          <w:p w:rsidR="00152CD7" w:rsidRPr="00152CD7" w:rsidRDefault="00152CD7" w:rsidP="00152CD7">
            <w:pPr>
              <w:jc w:val="center"/>
              <w:rPr>
                <w:b/>
                <w:color w:val="E36C0A" w:themeColor="accent6" w:themeShade="BF"/>
                <w:sz w:val="20"/>
                <w:szCs w:val="20"/>
              </w:rPr>
            </w:pPr>
            <w:r w:rsidRPr="00152CD7">
              <w:rPr>
                <w:b/>
                <w:color w:val="E36C0A" w:themeColor="accent6" w:themeShade="BF"/>
                <w:sz w:val="20"/>
                <w:szCs w:val="20"/>
              </w:rPr>
              <w:t>Art</w:t>
            </w:r>
          </w:p>
        </w:tc>
        <w:tc>
          <w:tcPr>
            <w:tcW w:w="1596" w:type="dxa"/>
            <w:shd w:val="clear" w:color="auto" w:fill="FDE9D9" w:themeFill="accent6" w:themeFillTint="33"/>
          </w:tcPr>
          <w:p w:rsidR="00152CD7" w:rsidRPr="00152CD7" w:rsidRDefault="00152CD7" w:rsidP="00152CD7">
            <w:pPr>
              <w:jc w:val="center"/>
              <w:rPr>
                <w:b/>
                <w:color w:val="E36C0A" w:themeColor="accent6" w:themeShade="BF"/>
                <w:sz w:val="20"/>
                <w:szCs w:val="20"/>
              </w:rPr>
            </w:pPr>
            <w:r w:rsidRPr="00152CD7">
              <w:rPr>
                <w:b/>
                <w:color w:val="E36C0A" w:themeColor="accent6" w:themeShade="BF"/>
                <w:sz w:val="20"/>
                <w:szCs w:val="20"/>
              </w:rPr>
              <w:t>High School</w:t>
            </w:r>
          </w:p>
          <w:p w:rsidR="00BA37E1" w:rsidRPr="00152CD7" w:rsidRDefault="00152CD7" w:rsidP="00152CD7">
            <w:pPr>
              <w:jc w:val="center"/>
              <w:rPr>
                <w:b/>
                <w:color w:val="E36C0A" w:themeColor="accent6" w:themeShade="BF"/>
                <w:sz w:val="20"/>
                <w:szCs w:val="20"/>
              </w:rPr>
            </w:pPr>
            <w:r w:rsidRPr="00152CD7">
              <w:rPr>
                <w:b/>
                <w:color w:val="E36C0A" w:themeColor="accent6" w:themeShade="BF"/>
                <w:sz w:val="20"/>
                <w:szCs w:val="20"/>
              </w:rPr>
              <w:t>Art</w:t>
            </w:r>
          </w:p>
        </w:tc>
        <w:tc>
          <w:tcPr>
            <w:tcW w:w="1596" w:type="dxa"/>
            <w:shd w:val="clear" w:color="auto" w:fill="FDE9D9" w:themeFill="accent6" w:themeFillTint="33"/>
          </w:tcPr>
          <w:p w:rsidR="00152CD7" w:rsidRPr="00152CD7" w:rsidRDefault="00152CD7" w:rsidP="00152CD7">
            <w:pPr>
              <w:jc w:val="center"/>
              <w:rPr>
                <w:b/>
                <w:color w:val="E36C0A" w:themeColor="accent6" w:themeShade="BF"/>
                <w:sz w:val="20"/>
                <w:szCs w:val="20"/>
              </w:rPr>
            </w:pPr>
            <w:r w:rsidRPr="00152CD7">
              <w:rPr>
                <w:b/>
                <w:color w:val="E36C0A" w:themeColor="accent6" w:themeShade="BF"/>
                <w:sz w:val="20"/>
                <w:szCs w:val="20"/>
              </w:rPr>
              <w:t>High School</w:t>
            </w:r>
          </w:p>
          <w:p w:rsidR="00BA37E1" w:rsidRPr="00152CD7" w:rsidRDefault="00152CD7" w:rsidP="00152CD7">
            <w:pPr>
              <w:jc w:val="center"/>
              <w:rPr>
                <w:b/>
                <w:color w:val="E36C0A" w:themeColor="accent6" w:themeShade="BF"/>
                <w:sz w:val="20"/>
                <w:szCs w:val="20"/>
              </w:rPr>
            </w:pPr>
            <w:r w:rsidRPr="00152CD7">
              <w:rPr>
                <w:b/>
                <w:color w:val="E36C0A" w:themeColor="accent6" w:themeShade="BF"/>
                <w:sz w:val="20"/>
                <w:szCs w:val="20"/>
              </w:rPr>
              <w:t>Art</w:t>
            </w:r>
          </w:p>
        </w:tc>
        <w:tc>
          <w:tcPr>
            <w:tcW w:w="1596" w:type="dxa"/>
            <w:shd w:val="clear" w:color="auto" w:fill="FDE9D9" w:themeFill="accent6" w:themeFillTint="33"/>
          </w:tcPr>
          <w:p w:rsidR="00152CD7" w:rsidRPr="00152CD7" w:rsidRDefault="00152CD7" w:rsidP="00152CD7">
            <w:pPr>
              <w:jc w:val="center"/>
              <w:rPr>
                <w:b/>
                <w:color w:val="E36C0A" w:themeColor="accent6" w:themeShade="BF"/>
                <w:sz w:val="20"/>
                <w:szCs w:val="20"/>
              </w:rPr>
            </w:pPr>
            <w:r w:rsidRPr="00152CD7">
              <w:rPr>
                <w:b/>
                <w:color w:val="E36C0A" w:themeColor="accent6" w:themeShade="BF"/>
                <w:sz w:val="20"/>
                <w:szCs w:val="20"/>
              </w:rPr>
              <w:t>High School</w:t>
            </w:r>
          </w:p>
          <w:p w:rsidR="00BA37E1" w:rsidRPr="00152CD7" w:rsidRDefault="00152CD7" w:rsidP="00152CD7">
            <w:pPr>
              <w:jc w:val="center"/>
              <w:rPr>
                <w:b/>
                <w:color w:val="E36C0A" w:themeColor="accent6" w:themeShade="BF"/>
                <w:sz w:val="20"/>
                <w:szCs w:val="20"/>
              </w:rPr>
            </w:pPr>
            <w:r w:rsidRPr="00152CD7">
              <w:rPr>
                <w:b/>
                <w:color w:val="E36C0A" w:themeColor="accent6" w:themeShade="BF"/>
                <w:sz w:val="20"/>
                <w:szCs w:val="20"/>
              </w:rPr>
              <w:t>Art</w:t>
            </w:r>
          </w:p>
        </w:tc>
        <w:tc>
          <w:tcPr>
            <w:tcW w:w="1596" w:type="dxa"/>
            <w:shd w:val="clear" w:color="auto" w:fill="FDE9D9" w:themeFill="accent6" w:themeFillTint="33"/>
          </w:tcPr>
          <w:p w:rsidR="00152CD7" w:rsidRPr="00152CD7" w:rsidRDefault="00152CD7" w:rsidP="00152CD7">
            <w:pPr>
              <w:jc w:val="center"/>
              <w:rPr>
                <w:b/>
                <w:color w:val="E36C0A" w:themeColor="accent6" w:themeShade="BF"/>
                <w:sz w:val="20"/>
                <w:szCs w:val="20"/>
              </w:rPr>
            </w:pPr>
            <w:r w:rsidRPr="00152CD7">
              <w:rPr>
                <w:b/>
                <w:color w:val="E36C0A" w:themeColor="accent6" w:themeShade="BF"/>
                <w:sz w:val="20"/>
                <w:szCs w:val="20"/>
              </w:rPr>
              <w:t>High School</w:t>
            </w:r>
          </w:p>
          <w:p w:rsidR="00BA37E1" w:rsidRPr="00152CD7" w:rsidRDefault="00152CD7" w:rsidP="00152CD7">
            <w:pPr>
              <w:jc w:val="center"/>
              <w:rPr>
                <w:b/>
                <w:color w:val="E36C0A" w:themeColor="accent6" w:themeShade="BF"/>
                <w:sz w:val="20"/>
                <w:szCs w:val="20"/>
              </w:rPr>
            </w:pPr>
            <w:r w:rsidRPr="00152CD7">
              <w:rPr>
                <w:b/>
                <w:color w:val="E36C0A" w:themeColor="accent6" w:themeShade="BF"/>
                <w:sz w:val="20"/>
                <w:szCs w:val="20"/>
              </w:rPr>
              <w:t>Art</w:t>
            </w:r>
          </w:p>
        </w:tc>
      </w:tr>
      <w:tr w:rsidR="00BA37E1" w:rsidTr="00225B47">
        <w:trPr>
          <w:trHeight w:val="262"/>
        </w:trPr>
        <w:tc>
          <w:tcPr>
            <w:tcW w:w="1596" w:type="dxa"/>
            <w:shd w:val="clear" w:color="auto" w:fill="FDE9D9" w:themeFill="accent6" w:themeFillTint="33"/>
          </w:tcPr>
          <w:p w:rsidR="00BA37E1" w:rsidRPr="00122765" w:rsidRDefault="00A72750">
            <w:pPr>
              <w:rPr>
                <w:b/>
              </w:rPr>
            </w:pPr>
            <w:r w:rsidRPr="00122765">
              <w:rPr>
                <w:b/>
              </w:rPr>
              <w:t>Fifth Period</w:t>
            </w:r>
          </w:p>
          <w:p w:rsidR="00A72750" w:rsidRPr="00225B47" w:rsidRDefault="00A72750">
            <w:pPr>
              <w:rPr>
                <w:b/>
                <w:color w:val="009900"/>
                <w:sz w:val="20"/>
                <w:szCs w:val="20"/>
              </w:rPr>
            </w:pPr>
            <w:r w:rsidRPr="00225B47">
              <w:rPr>
                <w:b/>
                <w:color w:val="009900"/>
              </w:rPr>
              <w:t>11:47-12:37</w:t>
            </w:r>
          </w:p>
        </w:tc>
        <w:tc>
          <w:tcPr>
            <w:tcW w:w="1596" w:type="dxa"/>
            <w:shd w:val="clear" w:color="auto" w:fill="FDE9D9" w:themeFill="accent6" w:themeFillTint="33"/>
          </w:tcPr>
          <w:p w:rsidR="00BA37E1" w:rsidRPr="00152CD7" w:rsidRDefault="00152CD7" w:rsidP="00152CD7">
            <w:pPr>
              <w:jc w:val="center"/>
              <w:rPr>
                <w:b/>
                <w:color w:val="E36C0A" w:themeColor="accent6" w:themeShade="BF"/>
                <w:sz w:val="20"/>
                <w:szCs w:val="20"/>
              </w:rPr>
            </w:pPr>
            <w:r w:rsidRPr="00152CD7">
              <w:rPr>
                <w:b/>
                <w:color w:val="E36C0A" w:themeColor="accent6" w:themeShade="BF"/>
                <w:sz w:val="20"/>
                <w:szCs w:val="20"/>
              </w:rPr>
              <w:t>High School</w:t>
            </w:r>
          </w:p>
          <w:p w:rsidR="00152CD7" w:rsidRPr="00152CD7" w:rsidRDefault="00142CBE" w:rsidP="00142CBE">
            <w:pPr>
              <w:jc w:val="center"/>
              <w:rPr>
                <w:sz w:val="20"/>
                <w:szCs w:val="20"/>
              </w:rPr>
            </w:pPr>
            <w:r w:rsidRPr="00152CD7">
              <w:rPr>
                <w:b/>
                <w:color w:val="E36C0A" w:themeColor="accent6" w:themeShade="BF"/>
                <w:sz w:val="20"/>
                <w:szCs w:val="20"/>
              </w:rPr>
              <w:t xml:space="preserve">Art </w:t>
            </w:r>
          </w:p>
        </w:tc>
        <w:tc>
          <w:tcPr>
            <w:tcW w:w="1596" w:type="dxa"/>
            <w:shd w:val="clear" w:color="auto" w:fill="FDE9D9" w:themeFill="accent6" w:themeFillTint="33"/>
          </w:tcPr>
          <w:p w:rsidR="00152CD7" w:rsidRPr="00152CD7" w:rsidRDefault="00152CD7" w:rsidP="00152CD7">
            <w:pPr>
              <w:jc w:val="center"/>
              <w:rPr>
                <w:b/>
                <w:color w:val="E36C0A" w:themeColor="accent6" w:themeShade="BF"/>
                <w:sz w:val="20"/>
                <w:szCs w:val="20"/>
              </w:rPr>
            </w:pPr>
            <w:r w:rsidRPr="00152CD7">
              <w:rPr>
                <w:b/>
                <w:color w:val="E36C0A" w:themeColor="accent6" w:themeShade="BF"/>
                <w:sz w:val="20"/>
                <w:szCs w:val="20"/>
              </w:rPr>
              <w:t>High School</w:t>
            </w:r>
          </w:p>
          <w:p w:rsidR="00BA37E1" w:rsidRPr="00152CD7" w:rsidRDefault="00142CBE" w:rsidP="00142CBE">
            <w:pPr>
              <w:jc w:val="center"/>
              <w:rPr>
                <w:sz w:val="20"/>
                <w:szCs w:val="20"/>
              </w:rPr>
            </w:pPr>
            <w:r w:rsidRPr="00152CD7">
              <w:rPr>
                <w:b/>
                <w:color w:val="E36C0A" w:themeColor="accent6" w:themeShade="BF"/>
                <w:sz w:val="20"/>
                <w:szCs w:val="20"/>
              </w:rPr>
              <w:t xml:space="preserve">Art </w:t>
            </w:r>
          </w:p>
        </w:tc>
        <w:tc>
          <w:tcPr>
            <w:tcW w:w="1596" w:type="dxa"/>
            <w:shd w:val="clear" w:color="auto" w:fill="FDE9D9" w:themeFill="accent6" w:themeFillTint="33"/>
          </w:tcPr>
          <w:p w:rsidR="00152CD7" w:rsidRPr="00152CD7" w:rsidRDefault="00152CD7" w:rsidP="00152CD7">
            <w:pPr>
              <w:jc w:val="center"/>
              <w:rPr>
                <w:b/>
                <w:color w:val="E36C0A" w:themeColor="accent6" w:themeShade="BF"/>
                <w:sz w:val="20"/>
                <w:szCs w:val="20"/>
              </w:rPr>
            </w:pPr>
            <w:r w:rsidRPr="00152CD7">
              <w:rPr>
                <w:b/>
                <w:color w:val="E36C0A" w:themeColor="accent6" w:themeShade="BF"/>
                <w:sz w:val="20"/>
                <w:szCs w:val="20"/>
              </w:rPr>
              <w:t>High School</w:t>
            </w:r>
          </w:p>
          <w:p w:rsidR="00BA37E1" w:rsidRPr="00152CD7" w:rsidRDefault="00142CBE" w:rsidP="00142CBE">
            <w:pPr>
              <w:jc w:val="center"/>
              <w:rPr>
                <w:sz w:val="20"/>
                <w:szCs w:val="20"/>
              </w:rPr>
            </w:pPr>
            <w:r w:rsidRPr="00152CD7">
              <w:rPr>
                <w:b/>
                <w:color w:val="E36C0A" w:themeColor="accent6" w:themeShade="BF"/>
                <w:sz w:val="20"/>
                <w:szCs w:val="20"/>
              </w:rPr>
              <w:t xml:space="preserve">Art </w:t>
            </w:r>
          </w:p>
        </w:tc>
        <w:tc>
          <w:tcPr>
            <w:tcW w:w="1596" w:type="dxa"/>
            <w:shd w:val="clear" w:color="auto" w:fill="FDE9D9" w:themeFill="accent6" w:themeFillTint="33"/>
          </w:tcPr>
          <w:p w:rsidR="00152CD7" w:rsidRPr="00152CD7" w:rsidRDefault="00152CD7" w:rsidP="00152CD7">
            <w:pPr>
              <w:jc w:val="center"/>
              <w:rPr>
                <w:b/>
                <w:color w:val="E36C0A" w:themeColor="accent6" w:themeShade="BF"/>
                <w:sz w:val="20"/>
                <w:szCs w:val="20"/>
              </w:rPr>
            </w:pPr>
            <w:r w:rsidRPr="00152CD7">
              <w:rPr>
                <w:b/>
                <w:color w:val="E36C0A" w:themeColor="accent6" w:themeShade="BF"/>
                <w:sz w:val="20"/>
                <w:szCs w:val="20"/>
              </w:rPr>
              <w:t>High School</w:t>
            </w:r>
          </w:p>
          <w:p w:rsidR="00BA37E1" w:rsidRPr="00152CD7" w:rsidRDefault="00142CBE" w:rsidP="00142CBE">
            <w:pPr>
              <w:jc w:val="center"/>
              <w:rPr>
                <w:sz w:val="20"/>
                <w:szCs w:val="20"/>
              </w:rPr>
            </w:pPr>
            <w:r w:rsidRPr="00152CD7">
              <w:rPr>
                <w:b/>
                <w:color w:val="E36C0A" w:themeColor="accent6" w:themeShade="BF"/>
                <w:sz w:val="20"/>
                <w:szCs w:val="20"/>
              </w:rPr>
              <w:t xml:space="preserve">Art </w:t>
            </w:r>
          </w:p>
        </w:tc>
        <w:tc>
          <w:tcPr>
            <w:tcW w:w="1596" w:type="dxa"/>
            <w:shd w:val="clear" w:color="auto" w:fill="FDE9D9" w:themeFill="accent6" w:themeFillTint="33"/>
          </w:tcPr>
          <w:p w:rsidR="00152CD7" w:rsidRPr="00152CD7" w:rsidRDefault="00152CD7" w:rsidP="00152CD7">
            <w:pPr>
              <w:jc w:val="center"/>
              <w:rPr>
                <w:b/>
                <w:color w:val="E36C0A" w:themeColor="accent6" w:themeShade="BF"/>
                <w:sz w:val="20"/>
                <w:szCs w:val="20"/>
              </w:rPr>
            </w:pPr>
            <w:r w:rsidRPr="00152CD7">
              <w:rPr>
                <w:b/>
                <w:color w:val="E36C0A" w:themeColor="accent6" w:themeShade="BF"/>
                <w:sz w:val="20"/>
                <w:szCs w:val="20"/>
              </w:rPr>
              <w:t>High School</w:t>
            </w:r>
          </w:p>
          <w:p w:rsidR="00BA37E1" w:rsidRPr="00152CD7" w:rsidRDefault="00142CBE" w:rsidP="00142CBE">
            <w:pPr>
              <w:jc w:val="center"/>
              <w:rPr>
                <w:sz w:val="20"/>
                <w:szCs w:val="20"/>
              </w:rPr>
            </w:pPr>
            <w:r w:rsidRPr="00152CD7">
              <w:rPr>
                <w:b/>
                <w:color w:val="E36C0A" w:themeColor="accent6" w:themeShade="BF"/>
                <w:sz w:val="20"/>
                <w:szCs w:val="20"/>
              </w:rPr>
              <w:t xml:space="preserve">Art </w:t>
            </w:r>
          </w:p>
        </w:tc>
      </w:tr>
      <w:tr w:rsidR="00BA37E1" w:rsidTr="00225B47">
        <w:trPr>
          <w:trHeight w:val="262"/>
        </w:trPr>
        <w:tc>
          <w:tcPr>
            <w:tcW w:w="1596" w:type="dxa"/>
            <w:shd w:val="clear" w:color="auto" w:fill="D6E3BC" w:themeFill="accent3" w:themeFillTint="66"/>
          </w:tcPr>
          <w:p w:rsidR="00BA37E1" w:rsidRPr="00122765" w:rsidRDefault="00A72750">
            <w:pPr>
              <w:rPr>
                <w:b/>
              </w:rPr>
            </w:pPr>
            <w:r w:rsidRPr="00122765">
              <w:rPr>
                <w:b/>
              </w:rPr>
              <w:t>LUNCH</w:t>
            </w:r>
          </w:p>
          <w:p w:rsidR="00A72750" w:rsidRPr="00225B47" w:rsidRDefault="00A72750">
            <w:pPr>
              <w:rPr>
                <w:b/>
                <w:color w:val="009900"/>
                <w:sz w:val="20"/>
                <w:szCs w:val="20"/>
              </w:rPr>
            </w:pPr>
            <w:r w:rsidRPr="00225B47">
              <w:rPr>
                <w:b/>
                <w:color w:val="009900"/>
              </w:rPr>
              <w:t>12:37-1:07</w:t>
            </w:r>
          </w:p>
        </w:tc>
        <w:tc>
          <w:tcPr>
            <w:tcW w:w="1596" w:type="dxa"/>
            <w:shd w:val="clear" w:color="auto" w:fill="D6E3BC" w:themeFill="accent3" w:themeFillTint="66"/>
          </w:tcPr>
          <w:p w:rsidR="00BA37E1" w:rsidRPr="00514C90" w:rsidRDefault="00514C90" w:rsidP="00514C90">
            <w:pPr>
              <w:jc w:val="center"/>
              <w:rPr>
                <w:b/>
                <w:color w:val="008000"/>
                <w:sz w:val="32"/>
                <w:szCs w:val="32"/>
              </w:rPr>
            </w:pPr>
            <w:r w:rsidRPr="00514C90">
              <w:rPr>
                <w:b/>
                <w:color w:val="008000"/>
                <w:sz w:val="32"/>
                <w:szCs w:val="32"/>
              </w:rPr>
              <w:t>LUNCH</w:t>
            </w:r>
          </w:p>
        </w:tc>
        <w:tc>
          <w:tcPr>
            <w:tcW w:w="1596" w:type="dxa"/>
            <w:shd w:val="clear" w:color="auto" w:fill="D6E3BC" w:themeFill="accent3" w:themeFillTint="66"/>
          </w:tcPr>
          <w:p w:rsidR="00BA37E1" w:rsidRPr="00514C90" w:rsidRDefault="00514C90" w:rsidP="00514C90">
            <w:pPr>
              <w:jc w:val="center"/>
              <w:rPr>
                <w:b/>
                <w:color w:val="008000"/>
              </w:rPr>
            </w:pPr>
            <w:r w:rsidRPr="00514C90">
              <w:rPr>
                <w:b/>
                <w:color w:val="008000"/>
                <w:sz w:val="32"/>
                <w:szCs w:val="32"/>
              </w:rPr>
              <w:t>LUNCH</w:t>
            </w:r>
          </w:p>
        </w:tc>
        <w:tc>
          <w:tcPr>
            <w:tcW w:w="1596" w:type="dxa"/>
            <w:shd w:val="clear" w:color="auto" w:fill="D6E3BC" w:themeFill="accent3" w:themeFillTint="66"/>
          </w:tcPr>
          <w:p w:rsidR="00BA37E1" w:rsidRPr="00514C90" w:rsidRDefault="00514C90" w:rsidP="00514C90">
            <w:pPr>
              <w:jc w:val="center"/>
              <w:rPr>
                <w:b/>
                <w:color w:val="008000"/>
              </w:rPr>
            </w:pPr>
            <w:r w:rsidRPr="00514C90">
              <w:rPr>
                <w:b/>
                <w:color w:val="008000"/>
                <w:sz w:val="32"/>
                <w:szCs w:val="32"/>
              </w:rPr>
              <w:t>LUNCH</w:t>
            </w:r>
          </w:p>
        </w:tc>
        <w:tc>
          <w:tcPr>
            <w:tcW w:w="1596" w:type="dxa"/>
            <w:shd w:val="clear" w:color="auto" w:fill="D6E3BC" w:themeFill="accent3" w:themeFillTint="66"/>
          </w:tcPr>
          <w:p w:rsidR="00BA37E1" w:rsidRPr="00514C90" w:rsidRDefault="00514C90" w:rsidP="00514C90">
            <w:pPr>
              <w:jc w:val="center"/>
              <w:rPr>
                <w:b/>
                <w:color w:val="008000"/>
              </w:rPr>
            </w:pPr>
            <w:r w:rsidRPr="00514C90">
              <w:rPr>
                <w:b/>
                <w:color w:val="008000"/>
                <w:sz w:val="32"/>
                <w:szCs w:val="32"/>
              </w:rPr>
              <w:t>LUNCH</w:t>
            </w:r>
          </w:p>
        </w:tc>
        <w:tc>
          <w:tcPr>
            <w:tcW w:w="1596" w:type="dxa"/>
            <w:shd w:val="clear" w:color="auto" w:fill="D6E3BC" w:themeFill="accent3" w:themeFillTint="66"/>
          </w:tcPr>
          <w:p w:rsidR="00BA37E1" w:rsidRPr="00514C90" w:rsidRDefault="00514C90" w:rsidP="00514C90">
            <w:pPr>
              <w:jc w:val="center"/>
              <w:rPr>
                <w:b/>
                <w:color w:val="008000"/>
              </w:rPr>
            </w:pPr>
            <w:r w:rsidRPr="00514C90">
              <w:rPr>
                <w:b/>
                <w:color w:val="008000"/>
                <w:sz w:val="32"/>
                <w:szCs w:val="32"/>
              </w:rPr>
              <w:t>LUNCH</w:t>
            </w:r>
          </w:p>
        </w:tc>
      </w:tr>
      <w:tr w:rsidR="00A72750" w:rsidTr="00225B47">
        <w:trPr>
          <w:trHeight w:val="261"/>
        </w:trPr>
        <w:tc>
          <w:tcPr>
            <w:tcW w:w="1596" w:type="dxa"/>
            <w:shd w:val="clear" w:color="auto" w:fill="FDE9D9" w:themeFill="accent6" w:themeFillTint="33"/>
          </w:tcPr>
          <w:p w:rsidR="00A72750" w:rsidRPr="00122765" w:rsidRDefault="00A72750">
            <w:pPr>
              <w:rPr>
                <w:b/>
              </w:rPr>
            </w:pPr>
            <w:r w:rsidRPr="00122765">
              <w:rPr>
                <w:b/>
              </w:rPr>
              <w:t>Sixth Period</w:t>
            </w:r>
          </w:p>
          <w:p w:rsidR="00A72750" w:rsidRPr="00225B47" w:rsidRDefault="00A72750">
            <w:pPr>
              <w:rPr>
                <w:b/>
                <w:color w:val="009900"/>
                <w:sz w:val="20"/>
                <w:szCs w:val="20"/>
              </w:rPr>
            </w:pPr>
            <w:r w:rsidRPr="00225B47">
              <w:rPr>
                <w:b/>
                <w:color w:val="009900"/>
              </w:rPr>
              <w:t>1:07-1:57</w:t>
            </w:r>
          </w:p>
        </w:tc>
        <w:tc>
          <w:tcPr>
            <w:tcW w:w="1596" w:type="dxa"/>
            <w:shd w:val="clear" w:color="auto" w:fill="FDE9D9" w:themeFill="accent6" w:themeFillTint="33"/>
          </w:tcPr>
          <w:p w:rsidR="006E4CA1" w:rsidRPr="00152CD7" w:rsidRDefault="006E4CA1" w:rsidP="006E4CA1">
            <w:pPr>
              <w:jc w:val="center"/>
              <w:rPr>
                <w:b/>
                <w:color w:val="E36C0A" w:themeColor="accent6" w:themeShade="BF"/>
                <w:sz w:val="20"/>
                <w:szCs w:val="20"/>
              </w:rPr>
            </w:pPr>
            <w:r w:rsidRPr="00152CD7">
              <w:rPr>
                <w:b/>
                <w:color w:val="E36C0A" w:themeColor="accent6" w:themeShade="BF"/>
                <w:sz w:val="20"/>
                <w:szCs w:val="20"/>
              </w:rPr>
              <w:t>High School</w:t>
            </w:r>
          </w:p>
          <w:p w:rsidR="00A72750" w:rsidRDefault="00142CBE" w:rsidP="006E4CA1">
            <w:pPr>
              <w:jc w:val="center"/>
            </w:pPr>
            <w:r w:rsidRPr="00152CD7">
              <w:rPr>
                <w:b/>
                <w:color w:val="E36C0A" w:themeColor="accent6" w:themeShade="BF"/>
                <w:sz w:val="20"/>
                <w:szCs w:val="20"/>
              </w:rPr>
              <w:t>Yearbook</w:t>
            </w:r>
          </w:p>
        </w:tc>
        <w:tc>
          <w:tcPr>
            <w:tcW w:w="1596" w:type="dxa"/>
            <w:shd w:val="clear" w:color="auto" w:fill="FDE9D9" w:themeFill="accent6" w:themeFillTint="33"/>
          </w:tcPr>
          <w:p w:rsidR="006E4CA1" w:rsidRPr="00152CD7" w:rsidRDefault="006E4CA1" w:rsidP="006E4CA1">
            <w:pPr>
              <w:jc w:val="center"/>
              <w:rPr>
                <w:b/>
                <w:color w:val="E36C0A" w:themeColor="accent6" w:themeShade="BF"/>
                <w:sz w:val="20"/>
                <w:szCs w:val="20"/>
              </w:rPr>
            </w:pPr>
            <w:r w:rsidRPr="00152CD7">
              <w:rPr>
                <w:b/>
                <w:color w:val="E36C0A" w:themeColor="accent6" w:themeShade="BF"/>
                <w:sz w:val="20"/>
                <w:szCs w:val="20"/>
              </w:rPr>
              <w:t>High School</w:t>
            </w:r>
          </w:p>
          <w:p w:rsidR="00A72750" w:rsidRDefault="00142CBE" w:rsidP="006E4CA1">
            <w:pPr>
              <w:jc w:val="center"/>
            </w:pPr>
            <w:r w:rsidRPr="00152CD7">
              <w:rPr>
                <w:b/>
                <w:color w:val="E36C0A" w:themeColor="accent6" w:themeShade="BF"/>
                <w:sz w:val="20"/>
                <w:szCs w:val="20"/>
              </w:rPr>
              <w:t>Yearbook</w:t>
            </w:r>
          </w:p>
        </w:tc>
        <w:tc>
          <w:tcPr>
            <w:tcW w:w="1596" w:type="dxa"/>
            <w:shd w:val="clear" w:color="auto" w:fill="FDE9D9" w:themeFill="accent6" w:themeFillTint="33"/>
          </w:tcPr>
          <w:p w:rsidR="006E4CA1" w:rsidRPr="00152CD7" w:rsidRDefault="006E4CA1" w:rsidP="006E4CA1">
            <w:pPr>
              <w:jc w:val="center"/>
              <w:rPr>
                <w:b/>
                <w:color w:val="E36C0A" w:themeColor="accent6" w:themeShade="BF"/>
                <w:sz w:val="20"/>
                <w:szCs w:val="20"/>
              </w:rPr>
            </w:pPr>
            <w:r w:rsidRPr="00152CD7">
              <w:rPr>
                <w:b/>
                <w:color w:val="E36C0A" w:themeColor="accent6" w:themeShade="BF"/>
                <w:sz w:val="20"/>
                <w:szCs w:val="20"/>
              </w:rPr>
              <w:t>High School</w:t>
            </w:r>
          </w:p>
          <w:p w:rsidR="00A72750" w:rsidRDefault="00142CBE" w:rsidP="006E4CA1">
            <w:pPr>
              <w:jc w:val="center"/>
            </w:pPr>
            <w:r w:rsidRPr="00152CD7">
              <w:rPr>
                <w:b/>
                <w:color w:val="E36C0A" w:themeColor="accent6" w:themeShade="BF"/>
                <w:sz w:val="20"/>
                <w:szCs w:val="20"/>
              </w:rPr>
              <w:t>Yearbook</w:t>
            </w:r>
          </w:p>
        </w:tc>
        <w:tc>
          <w:tcPr>
            <w:tcW w:w="1596" w:type="dxa"/>
            <w:shd w:val="clear" w:color="auto" w:fill="FDE9D9" w:themeFill="accent6" w:themeFillTint="33"/>
          </w:tcPr>
          <w:p w:rsidR="006E4CA1" w:rsidRPr="00152CD7" w:rsidRDefault="006E4CA1" w:rsidP="006E4CA1">
            <w:pPr>
              <w:jc w:val="center"/>
              <w:rPr>
                <w:b/>
                <w:color w:val="E36C0A" w:themeColor="accent6" w:themeShade="BF"/>
                <w:sz w:val="20"/>
                <w:szCs w:val="20"/>
              </w:rPr>
            </w:pPr>
            <w:r w:rsidRPr="00152CD7">
              <w:rPr>
                <w:b/>
                <w:color w:val="E36C0A" w:themeColor="accent6" w:themeShade="BF"/>
                <w:sz w:val="20"/>
                <w:szCs w:val="20"/>
              </w:rPr>
              <w:t>High School</w:t>
            </w:r>
          </w:p>
          <w:p w:rsidR="00A72750" w:rsidRDefault="00142CBE" w:rsidP="006E4CA1">
            <w:pPr>
              <w:jc w:val="center"/>
            </w:pPr>
            <w:r w:rsidRPr="00152CD7">
              <w:rPr>
                <w:b/>
                <w:color w:val="E36C0A" w:themeColor="accent6" w:themeShade="BF"/>
                <w:sz w:val="20"/>
                <w:szCs w:val="20"/>
              </w:rPr>
              <w:t>Yearbook</w:t>
            </w:r>
          </w:p>
        </w:tc>
        <w:tc>
          <w:tcPr>
            <w:tcW w:w="1596" w:type="dxa"/>
            <w:shd w:val="clear" w:color="auto" w:fill="FDE9D9" w:themeFill="accent6" w:themeFillTint="33"/>
          </w:tcPr>
          <w:p w:rsidR="006E4CA1" w:rsidRPr="00152CD7" w:rsidRDefault="006E4CA1" w:rsidP="006E4CA1">
            <w:pPr>
              <w:jc w:val="center"/>
              <w:rPr>
                <w:b/>
                <w:color w:val="E36C0A" w:themeColor="accent6" w:themeShade="BF"/>
                <w:sz w:val="20"/>
                <w:szCs w:val="20"/>
              </w:rPr>
            </w:pPr>
            <w:r w:rsidRPr="00152CD7">
              <w:rPr>
                <w:b/>
                <w:color w:val="E36C0A" w:themeColor="accent6" w:themeShade="BF"/>
                <w:sz w:val="20"/>
                <w:szCs w:val="20"/>
              </w:rPr>
              <w:t>High School</w:t>
            </w:r>
          </w:p>
          <w:p w:rsidR="00A72750" w:rsidRDefault="00142CBE" w:rsidP="006E4CA1">
            <w:pPr>
              <w:jc w:val="center"/>
            </w:pPr>
            <w:r w:rsidRPr="00152CD7">
              <w:rPr>
                <w:b/>
                <w:color w:val="E36C0A" w:themeColor="accent6" w:themeShade="BF"/>
                <w:sz w:val="20"/>
                <w:szCs w:val="20"/>
              </w:rPr>
              <w:t>Yearbook</w:t>
            </w:r>
          </w:p>
        </w:tc>
      </w:tr>
      <w:tr w:rsidR="00A72750" w:rsidTr="00E705CE">
        <w:trPr>
          <w:trHeight w:val="258"/>
        </w:trPr>
        <w:tc>
          <w:tcPr>
            <w:tcW w:w="1596" w:type="dxa"/>
          </w:tcPr>
          <w:p w:rsidR="00A72750" w:rsidRPr="00122765" w:rsidRDefault="00A72750">
            <w:pPr>
              <w:rPr>
                <w:b/>
                <w:sz w:val="20"/>
                <w:szCs w:val="20"/>
              </w:rPr>
            </w:pPr>
            <w:r w:rsidRPr="00122765">
              <w:rPr>
                <w:b/>
                <w:sz w:val="20"/>
                <w:szCs w:val="20"/>
              </w:rPr>
              <w:t>Seventh Period</w:t>
            </w:r>
          </w:p>
          <w:p w:rsidR="00A72750" w:rsidRPr="00225B47" w:rsidRDefault="00A72750">
            <w:pPr>
              <w:rPr>
                <w:b/>
                <w:color w:val="009900"/>
              </w:rPr>
            </w:pPr>
            <w:r w:rsidRPr="00225B47">
              <w:rPr>
                <w:b/>
                <w:color w:val="009900"/>
              </w:rPr>
              <w:t>2:00-2:50</w:t>
            </w:r>
          </w:p>
          <w:p w:rsidR="00A72750" w:rsidRPr="00122765" w:rsidRDefault="00A72750">
            <w:pPr>
              <w:rPr>
                <w:b/>
                <w:sz w:val="20"/>
                <w:szCs w:val="20"/>
              </w:rPr>
            </w:pPr>
            <w:r w:rsidRPr="00122765">
              <w:rPr>
                <w:b/>
                <w:sz w:val="20"/>
                <w:szCs w:val="20"/>
              </w:rPr>
              <w:t>Elementary Art</w:t>
            </w:r>
          </w:p>
          <w:p w:rsidR="00A72750" w:rsidRPr="00122765" w:rsidRDefault="00A72750">
            <w:r w:rsidRPr="00122765">
              <w:t>K, 1</w:t>
            </w:r>
            <w:r w:rsidRPr="00122765">
              <w:rPr>
                <w:vertAlign w:val="superscript"/>
              </w:rPr>
              <w:t>st</w:t>
            </w:r>
            <w:r w:rsidRPr="00122765">
              <w:t xml:space="preserve"> or 2</w:t>
            </w:r>
            <w:r w:rsidRPr="00122765">
              <w:rPr>
                <w:vertAlign w:val="superscript"/>
              </w:rPr>
              <w:t>nd</w:t>
            </w:r>
            <w:r w:rsidRPr="00122765">
              <w:t xml:space="preserve"> </w:t>
            </w:r>
          </w:p>
          <w:p w:rsidR="00A72750" w:rsidRPr="00225B47" w:rsidRDefault="00A72750">
            <w:pPr>
              <w:rPr>
                <w:b/>
                <w:color w:val="FF0066"/>
                <w:sz w:val="20"/>
                <w:szCs w:val="20"/>
              </w:rPr>
            </w:pPr>
            <w:r w:rsidRPr="00225B47">
              <w:rPr>
                <w:b/>
                <w:color w:val="FF0066"/>
              </w:rPr>
              <w:t>2:00-2:45</w:t>
            </w:r>
          </w:p>
        </w:tc>
        <w:tc>
          <w:tcPr>
            <w:tcW w:w="1596" w:type="dxa"/>
            <w:shd w:val="clear" w:color="auto" w:fill="auto"/>
          </w:tcPr>
          <w:p w:rsidR="00A72750" w:rsidRDefault="006E4CA1" w:rsidP="006E4CA1">
            <w:pPr>
              <w:jc w:val="center"/>
              <w:rPr>
                <w:b/>
              </w:rPr>
            </w:pPr>
            <w:r w:rsidRPr="006E4CA1">
              <w:rPr>
                <w:b/>
              </w:rPr>
              <w:t>First Grade</w:t>
            </w:r>
          </w:p>
          <w:p w:rsidR="001A695E" w:rsidRDefault="00CB28B1" w:rsidP="009F54B3">
            <w:pPr>
              <w:jc w:val="center"/>
              <w:rPr>
                <w:sz w:val="18"/>
                <w:szCs w:val="18"/>
              </w:rPr>
            </w:pPr>
            <w:proofErr w:type="spellStart"/>
            <w:r>
              <w:rPr>
                <w:sz w:val="18"/>
                <w:szCs w:val="18"/>
              </w:rPr>
              <w:t>Bellringer</w:t>
            </w:r>
            <w:proofErr w:type="spellEnd"/>
          </w:p>
          <w:p w:rsidR="000826FA" w:rsidRDefault="000826FA" w:rsidP="00B85B9F">
            <w:pPr>
              <w:jc w:val="center"/>
              <w:rPr>
                <w:sz w:val="18"/>
                <w:szCs w:val="18"/>
              </w:rPr>
            </w:pPr>
          </w:p>
          <w:p w:rsidR="00561287" w:rsidRDefault="000826FA" w:rsidP="00B85B9F">
            <w:pPr>
              <w:jc w:val="center"/>
              <w:rPr>
                <w:sz w:val="18"/>
                <w:szCs w:val="18"/>
              </w:rPr>
            </w:pPr>
            <w:r>
              <w:rPr>
                <w:sz w:val="18"/>
                <w:szCs w:val="18"/>
              </w:rPr>
              <w:t>Winter trees</w:t>
            </w:r>
          </w:p>
          <w:p w:rsidR="009D758E" w:rsidRPr="00FA407C" w:rsidRDefault="009D758E" w:rsidP="0040789E">
            <w:pPr>
              <w:jc w:val="center"/>
              <w:rPr>
                <w:sz w:val="18"/>
                <w:szCs w:val="18"/>
              </w:rPr>
            </w:pPr>
          </w:p>
        </w:tc>
        <w:tc>
          <w:tcPr>
            <w:tcW w:w="1596" w:type="dxa"/>
            <w:shd w:val="clear" w:color="auto" w:fill="auto"/>
          </w:tcPr>
          <w:p w:rsidR="00A72750" w:rsidRDefault="00DD44A5" w:rsidP="006E4CA1">
            <w:pPr>
              <w:jc w:val="center"/>
              <w:rPr>
                <w:b/>
              </w:rPr>
            </w:pPr>
            <w:r>
              <w:rPr>
                <w:b/>
              </w:rPr>
              <w:t>Kindergarten</w:t>
            </w:r>
          </w:p>
          <w:p w:rsidR="008114CF" w:rsidRDefault="00CB28B1" w:rsidP="00DF6EA6">
            <w:pPr>
              <w:jc w:val="center"/>
              <w:rPr>
                <w:sz w:val="18"/>
                <w:szCs w:val="18"/>
              </w:rPr>
            </w:pPr>
            <w:proofErr w:type="spellStart"/>
            <w:r>
              <w:rPr>
                <w:sz w:val="18"/>
                <w:szCs w:val="18"/>
              </w:rPr>
              <w:t>Bellringer</w:t>
            </w:r>
            <w:proofErr w:type="spellEnd"/>
          </w:p>
          <w:p w:rsidR="00C6302D" w:rsidRDefault="00C6302D" w:rsidP="0080502A">
            <w:pPr>
              <w:jc w:val="center"/>
              <w:rPr>
                <w:sz w:val="20"/>
                <w:szCs w:val="20"/>
              </w:rPr>
            </w:pPr>
          </w:p>
          <w:p w:rsidR="00601185" w:rsidRPr="00FA407C" w:rsidRDefault="001B2049" w:rsidP="0040789E">
            <w:pPr>
              <w:jc w:val="center"/>
              <w:rPr>
                <w:sz w:val="20"/>
                <w:szCs w:val="20"/>
              </w:rPr>
            </w:pPr>
            <w:r>
              <w:rPr>
                <w:sz w:val="18"/>
                <w:szCs w:val="18"/>
              </w:rPr>
              <w:t>Winter trees</w:t>
            </w:r>
          </w:p>
        </w:tc>
        <w:tc>
          <w:tcPr>
            <w:tcW w:w="1596" w:type="dxa"/>
            <w:shd w:val="clear" w:color="auto" w:fill="FFFFFF" w:themeFill="background1"/>
          </w:tcPr>
          <w:p w:rsidR="00A72750" w:rsidRDefault="00DD44A5" w:rsidP="006E4CA1">
            <w:pPr>
              <w:jc w:val="center"/>
              <w:rPr>
                <w:b/>
              </w:rPr>
            </w:pPr>
            <w:r>
              <w:rPr>
                <w:b/>
              </w:rPr>
              <w:t>Second Grade</w:t>
            </w:r>
          </w:p>
          <w:p w:rsidR="008114CF" w:rsidRPr="00857B2D" w:rsidRDefault="00CB28B1" w:rsidP="003A35E9">
            <w:pPr>
              <w:jc w:val="center"/>
              <w:rPr>
                <w:sz w:val="18"/>
                <w:szCs w:val="18"/>
              </w:rPr>
            </w:pPr>
            <w:proofErr w:type="spellStart"/>
            <w:r>
              <w:rPr>
                <w:sz w:val="18"/>
                <w:szCs w:val="18"/>
              </w:rPr>
              <w:t>Bellringer</w:t>
            </w:r>
            <w:proofErr w:type="spellEnd"/>
          </w:p>
          <w:p w:rsidR="003B2E71" w:rsidRDefault="003B2E71" w:rsidP="00142CBE">
            <w:pPr>
              <w:jc w:val="center"/>
              <w:rPr>
                <w:sz w:val="18"/>
                <w:szCs w:val="18"/>
              </w:rPr>
            </w:pPr>
          </w:p>
          <w:p w:rsidR="007A2C0E" w:rsidRPr="00FA407C" w:rsidRDefault="001B2049" w:rsidP="0040789E">
            <w:pPr>
              <w:jc w:val="center"/>
              <w:rPr>
                <w:sz w:val="18"/>
                <w:szCs w:val="18"/>
              </w:rPr>
            </w:pPr>
            <w:r>
              <w:rPr>
                <w:sz w:val="18"/>
                <w:szCs w:val="18"/>
              </w:rPr>
              <w:t>Winter trees</w:t>
            </w:r>
          </w:p>
        </w:tc>
        <w:tc>
          <w:tcPr>
            <w:tcW w:w="1596" w:type="dxa"/>
            <w:shd w:val="clear" w:color="auto" w:fill="FFFFFF" w:themeFill="background1"/>
          </w:tcPr>
          <w:p w:rsidR="00A72750" w:rsidRDefault="00DD44A5" w:rsidP="006E4CA1">
            <w:pPr>
              <w:jc w:val="center"/>
              <w:rPr>
                <w:b/>
              </w:rPr>
            </w:pPr>
            <w:r>
              <w:rPr>
                <w:b/>
              </w:rPr>
              <w:t>First Grade</w:t>
            </w:r>
          </w:p>
          <w:p w:rsidR="003B2E71" w:rsidRDefault="00CB28B1" w:rsidP="003A35E9">
            <w:pPr>
              <w:jc w:val="center"/>
              <w:rPr>
                <w:sz w:val="18"/>
                <w:szCs w:val="18"/>
              </w:rPr>
            </w:pPr>
            <w:proofErr w:type="spellStart"/>
            <w:r>
              <w:rPr>
                <w:sz w:val="18"/>
                <w:szCs w:val="18"/>
              </w:rPr>
              <w:t>Bellringer</w:t>
            </w:r>
            <w:proofErr w:type="spellEnd"/>
          </w:p>
          <w:p w:rsidR="00561287" w:rsidRDefault="00561287" w:rsidP="00142CBE">
            <w:pPr>
              <w:jc w:val="center"/>
              <w:rPr>
                <w:sz w:val="18"/>
                <w:szCs w:val="18"/>
              </w:rPr>
            </w:pPr>
          </w:p>
          <w:p w:rsidR="00561287" w:rsidRPr="00FA407C" w:rsidRDefault="001B2049" w:rsidP="0040789E">
            <w:pPr>
              <w:jc w:val="center"/>
              <w:rPr>
                <w:sz w:val="18"/>
                <w:szCs w:val="18"/>
              </w:rPr>
            </w:pPr>
            <w:r>
              <w:rPr>
                <w:sz w:val="18"/>
                <w:szCs w:val="18"/>
              </w:rPr>
              <w:t>Winter trees</w:t>
            </w:r>
          </w:p>
        </w:tc>
        <w:tc>
          <w:tcPr>
            <w:tcW w:w="1596" w:type="dxa"/>
            <w:shd w:val="clear" w:color="auto" w:fill="E5B8B7" w:themeFill="accent2" w:themeFillTint="66"/>
          </w:tcPr>
          <w:p w:rsidR="00A72750" w:rsidRDefault="00DD44A5" w:rsidP="006E4CA1">
            <w:pPr>
              <w:jc w:val="center"/>
              <w:rPr>
                <w:b/>
              </w:rPr>
            </w:pPr>
            <w:r>
              <w:rPr>
                <w:b/>
              </w:rPr>
              <w:t>Second Grade</w:t>
            </w:r>
          </w:p>
          <w:p w:rsidR="00E51BC5" w:rsidRDefault="00CB28B1" w:rsidP="003A35E9">
            <w:pPr>
              <w:jc w:val="center"/>
              <w:rPr>
                <w:sz w:val="18"/>
                <w:szCs w:val="18"/>
              </w:rPr>
            </w:pPr>
            <w:proofErr w:type="spellStart"/>
            <w:r>
              <w:rPr>
                <w:sz w:val="18"/>
                <w:szCs w:val="18"/>
              </w:rPr>
              <w:t>Bellringer</w:t>
            </w:r>
            <w:proofErr w:type="spellEnd"/>
          </w:p>
          <w:p w:rsidR="00DC05B7" w:rsidRDefault="00DC05B7" w:rsidP="00142CBE">
            <w:pPr>
              <w:jc w:val="center"/>
              <w:rPr>
                <w:sz w:val="18"/>
                <w:szCs w:val="18"/>
              </w:rPr>
            </w:pPr>
          </w:p>
          <w:p w:rsidR="00561287" w:rsidRPr="00CA70CE" w:rsidRDefault="00561287" w:rsidP="0040789E">
            <w:pPr>
              <w:jc w:val="center"/>
              <w:rPr>
                <w:sz w:val="18"/>
                <w:szCs w:val="18"/>
              </w:rPr>
            </w:pPr>
          </w:p>
        </w:tc>
      </w:tr>
      <w:tr w:rsidR="00A72750" w:rsidTr="00E705CE">
        <w:trPr>
          <w:trHeight w:val="258"/>
        </w:trPr>
        <w:tc>
          <w:tcPr>
            <w:tcW w:w="1596" w:type="dxa"/>
            <w:shd w:val="clear" w:color="auto" w:fill="FFFFFF" w:themeFill="background1"/>
          </w:tcPr>
          <w:p w:rsidR="00A72750" w:rsidRPr="000967F2" w:rsidRDefault="00A72750">
            <w:pPr>
              <w:rPr>
                <w:b/>
                <w:sz w:val="20"/>
                <w:szCs w:val="20"/>
              </w:rPr>
            </w:pPr>
            <w:r w:rsidRPr="000967F2">
              <w:rPr>
                <w:b/>
                <w:sz w:val="20"/>
                <w:szCs w:val="20"/>
              </w:rPr>
              <w:t>Eighth Period</w:t>
            </w:r>
          </w:p>
          <w:p w:rsidR="00A72750" w:rsidRPr="000967F2" w:rsidRDefault="00A72750">
            <w:pPr>
              <w:rPr>
                <w:sz w:val="20"/>
                <w:szCs w:val="20"/>
              </w:rPr>
            </w:pPr>
            <w:r w:rsidRPr="000967F2">
              <w:rPr>
                <w:sz w:val="20"/>
                <w:szCs w:val="20"/>
              </w:rPr>
              <w:t>2:53-3:43</w:t>
            </w:r>
          </w:p>
          <w:p w:rsidR="00184AD2" w:rsidRPr="00122765" w:rsidRDefault="00184AD2" w:rsidP="00184AD2">
            <w:pPr>
              <w:rPr>
                <w:b/>
                <w:sz w:val="20"/>
                <w:szCs w:val="20"/>
              </w:rPr>
            </w:pPr>
            <w:r w:rsidRPr="00122765">
              <w:rPr>
                <w:b/>
                <w:sz w:val="20"/>
                <w:szCs w:val="20"/>
              </w:rPr>
              <w:t>Elementary Art</w:t>
            </w:r>
          </w:p>
          <w:p w:rsidR="00184AD2" w:rsidRPr="00122765" w:rsidRDefault="00184AD2" w:rsidP="00184AD2">
            <w:r w:rsidRPr="00122765">
              <w:t>3</w:t>
            </w:r>
            <w:r w:rsidRPr="00122765">
              <w:rPr>
                <w:vertAlign w:val="superscript"/>
              </w:rPr>
              <w:t>rd</w:t>
            </w:r>
            <w:r w:rsidRPr="00122765">
              <w:t xml:space="preserve"> or 4</w:t>
            </w:r>
            <w:r w:rsidRPr="00122765">
              <w:rPr>
                <w:vertAlign w:val="superscript"/>
              </w:rPr>
              <w:t>th</w:t>
            </w:r>
            <w:r w:rsidRPr="00122765">
              <w:t xml:space="preserve"> Grade</w:t>
            </w:r>
          </w:p>
          <w:p w:rsidR="00184AD2" w:rsidRPr="000967F2" w:rsidRDefault="00184AD2" w:rsidP="00184AD2">
            <w:r>
              <w:rPr>
                <w:b/>
                <w:color w:val="FF0066"/>
              </w:rPr>
              <w:t>2:50-3:30</w:t>
            </w:r>
          </w:p>
        </w:tc>
        <w:tc>
          <w:tcPr>
            <w:tcW w:w="1596" w:type="dxa"/>
            <w:shd w:val="clear" w:color="auto" w:fill="auto"/>
          </w:tcPr>
          <w:p w:rsidR="00A72750" w:rsidRDefault="000967F2" w:rsidP="006E4CA1">
            <w:pPr>
              <w:jc w:val="center"/>
              <w:rPr>
                <w:b/>
                <w:sz w:val="24"/>
                <w:szCs w:val="24"/>
              </w:rPr>
            </w:pPr>
            <w:r w:rsidRPr="000967F2">
              <w:rPr>
                <w:b/>
                <w:sz w:val="24"/>
                <w:szCs w:val="24"/>
              </w:rPr>
              <w:t>Third Grade</w:t>
            </w:r>
          </w:p>
          <w:p w:rsidR="00A674EB" w:rsidRDefault="00CB28B1" w:rsidP="00A674EB">
            <w:pPr>
              <w:jc w:val="center"/>
              <w:rPr>
                <w:sz w:val="18"/>
                <w:szCs w:val="18"/>
              </w:rPr>
            </w:pPr>
            <w:proofErr w:type="spellStart"/>
            <w:r>
              <w:rPr>
                <w:sz w:val="18"/>
                <w:szCs w:val="18"/>
              </w:rPr>
              <w:t>Bellringer</w:t>
            </w:r>
            <w:proofErr w:type="spellEnd"/>
            <w:r w:rsidR="00A674EB">
              <w:rPr>
                <w:sz w:val="18"/>
                <w:szCs w:val="18"/>
              </w:rPr>
              <w:t xml:space="preserve"> on 3x5 cards</w:t>
            </w:r>
          </w:p>
          <w:p w:rsidR="00DF6EA6" w:rsidRPr="00660A56" w:rsidRDefault="000826FA" w:rsidP="00626948">
            <w:pPr>
              <w:jc w:val="center"/>
              <w:rPr>
                <w:b/>
                <w:sz w:val="20"/>
                <w:szCs w:val="20"/>
              </w:rPr>
            </w:pPr>
            <w:r w:rsidRPr="00D93E64">
              <w:rPr>
                <w:sz w:val="20"/>
                <w:szCs w:val="20"/>
              </w:rPr>
              <w:t>Alternate Acrylic Pours</w:t>
            </w:r>
            <w:r w:rsidR="00626948">
              <w:rPr>
                <w:sz w:val="20"/>
                <w:szCs w:val="20"/>
              </w:rPr>
              <w:t xml:space="preserve"> in bucket lids</w:t>
            </w:r>
            <w:r>
              <w:rPr>
                <w:sz w:val="20"/>
                <w:szCs w:val="20"/>
              </w:rPr>
              <w:t xml:space="preserve"> with &amp; prints</w:t>
            </w:r>
          </w:p>
        </w:tc>
        <w:tc>
          <w:tcPr>
            <w:tcW w:w="1596" w:type="dxa"/>
            <w:shd w:val="clear" w:color="auto" w:fill="FFFFFF" w:themeFill="background1"/>
          </w:tcPr>
          <w:p w:rsidR="00A72750" w:rsidRDefault="000967F2" w:rsidP="006E4CA1">
            <w:pPr>
              <w:jc w:val="center"/>
              <w:rPr>
                <w:b/>
              </w:rPr>
            </w:pPr>
            <w:r w:rsidRPr="000967F2">
              <w:rPr>
                <w:b/>
              </w:rPr>
              <w:t>Fourth Grade</w:t>
            </w:r>
          </w:p>
          <w:p w:rsidR="00A674EB" w:rsidRDefault="00CB28B1" w:rsidP="00A674EB">
            <w:pPr>
              <w:jc w:val="center"/>
              <w:rPr>
                <w:sz w:val="18"/>
                <w:szCs w:val="18"/>
              </w:rPr>
            </w:pPr>
            <w:proofErr w:type="spellStart"/>
            <w:r>
              <w:rPr>
                <w:sz w:val="18"/>
                <w:szCs w:val="18"/>
              </w:rPr>
              <w:t>Bellringer</w:t>
            </w:r>
            <w:proofErr w:type="spellEnd"/>
            <w:r w:rsidR="00A674EB">
              <w:rPr>
                <w:sz w:val="18"/>
                <w:szCs w:val="18"/>
              </w:rPr>
              <w:t xml:space="preserve"> on 3x5 cards</w:t>
            </w:r>
          </w:p>
          <w:p w:rsidR="003A35E9" w:rsidRDefault="00D93E64" w:rsidP="003A35E9">
            <w:pPr>
              <w:jc w:val="center"/>
              <w:rPr>
                <w:sz w:val="18"/>
                <w:szCs w:val="18"/>
              </w:rPr>
            </w:pPr>
            <w:r w:rsidRPr="00D93E64">
              <w:rPr>
                <w:sz w:val="20"/>
                <w:szCs w:val="20"/>
              </w:rPr>
              <w:t>Alternate Acrylic Pours</w:t>
            </w:r>
            <w:r>
              <w:rPr>
                <w:sz w:val="20"/>
                <w:szCs w:val="20"/>
              </w:rPr>
              <w:t xml:space="preserve"> with </w:t>
            </w:r>
            <w:proofErr w:type="spellStart"/>
            <w:r>
              <w:rPr>
                <w:sz w:val="20"/>
                <w:szCs w:val="20"/>
              </w:rPr>
              <w:t>zen</w:t>
            </w:r>
            <w:proofErr w:type="spellEnd"/>
            <w:r>
              <w:rPr>
                <w:sz w:val="20"/>
                <w:szCs w:val="20"/>
              </w:rPr>
              <w:t xml:space="preserve"> square &amp; prints</w:t>
            </w:r>
          </w:p>
          <w:p w:rsidR="00DF6EA6" w:rsidRPr="000967F2" w:rsidRDefault="00DF6EA6" w:rsidP="0040789E">
            <w:pPr>
              <w:jc w:val="center"/>
              <w:rPr>
                <w:b/>
              </w:rPr>
            </w:pPr>
          </w:p>
        </w:tc>
        <w:tc>
          <w:tcPr>
            <w:tcW w:w="1596" w:type="dxa"/>
            <w:shd w:val="clear" w:color="auto" w:fill="FFFFFF" w:themeFill="background1"/>
          </w:tcPr>
          <w:p w:rsidR="000D3758" w:rsidRPr="000967F2" w:rsidRDefault="000D3758" w:rsidP="000D3758">
            <w:pPr>
              <w:jc w:val="center"/>
              <w:rPr>
                <w:b/>
              </w:rPr>
            </w:pPr>
            <w:r>
              <w:rPr>
                <w:b/>
              </w:rPr>
              <w:t>Third</w:t>
            </w:r>
            <w:r w:rsidRPr="000967F2">
              <w:rPr>
                <w:b/>
              </w:rPr>
              <w:t xml:space="preserve"> Grade</w:t>
            </w:r>
          </w:p>
          <w:p w:rsidR="00A674EB" w:rsidRDefault="000D3758" w:rsidP="00A674EB">
            <w:pPr>
              <w:jc w:val="center"/>
              <w:rPr>
                <w:sz w:val="18"/>
                <w:szCs w:val="18"/>
              </w:rPr>
            </w:pPr>
            <w:proofErr w:type="spellStart"/>
            <w:r>
              <w:rPr>
                <w:sz w:val="18"/>
                <w:szCs w:val="18"/>
              </w:rPr>
              <w:t>Bellringer</w:t>
            </w:r>
            <w:proofErr w:type="spellEnd"/>
            <w:r w:rsidR="00A674EB">
              <w:rPr>
                <w:sz w:val="18"/>
                <w:szCs w:val="18"/>
              </w:rPr>
              <w:t xml:space="preserve"> on 3x5 cards</w:t>
            </w:r>
          </w:p>
          <w:p w:rsidR="00A72750" w:rsidRPr="003B2E71" w:rsidRDefault="00D93E64" w:rsidP="006E4CA1">
            <w:pPr>
              <w:jc w:val="center"/>
              <w:rPr>
                <w:sz w:val="18"/>
                <w:szCs w:val="18"/>
              </w:rPr>
            </w:pPr>
            <w:r w:rsidRPr="00D93E64">
              <w:rPr>
                <w:sz w:val="20"/>
                <w:szCs w:val="20"/>
              </w:rPr>
              <w:t>Alternate Acrylic Pours</w:t>
            </w:r>
            <w:r>
              <w:rPr>
                <w:sz w:val="20"/>
                <w:szCs w:val="20"/>
              </w:rPr>
              <w:t xml:space="preserve"> with </w:t>
            </w:r>
            <w:proofErr w:type="spellStart"/>
            <w:r>
              <w:rPr>
                <w:sz w:val="20"/>
                <w:szCs w:val="20"/>
              </w:rPr>
              <w:t>zen</w:t>
            </w:r>
            <w:proofErr w:type="spellEnd"/>
            <w:r>
              <w:rPr>
                <w:sz w:val="20"/>
                <w:szCs w:val="20"/>
              </w:rPr>
              <w:t xml:space="preserve"> square &amp; prints</w:t>
            </w:r>
          </w:p>
          <w:p w:rsidR="007A2C0E" w:rsidRPr="003A35E9" w:rsidRDefault="007A2C0E" w:rsidP="0040789E">
            <w:pPr>
              <w:jc w:val="center"/>
              <w:rPr>
                <w:sz w:val="18"/>
                <w:szCs w:val="18"/>
              </w:rPr>
            </w:pPr>
          </w:p>
        </w:tc>
        <w:tc>
          <w:tcPr>
            <w:tcW w:w="1596" w:type="dxa"/>
            <w:shd w:val="clear" w:color="auto" w:fill="FFFFFF" w:themeFill="background1"/>
          </w:tcPr>
          <w:p w:rsidR="000D3758" w:rsidRDefault="000D3758" w:rsidP="000D3758">
            <w:pPr>
              <w:jc w:val="center"/>
              <w:rPr>
                <w:b/>
              </w:rPr>
            </w:pPr>
            <w:r w:rsidRPr="00DD44A5">
              <w:rPr>
                <w:b/>
              </w:rPr>
              <w:t>Fourth Grade</w:t>
            </w:r>
          </w:p>
          <w:p w:rsidR="000D3758" w:rsidRDefault="000D3758" w:rsidP="000D3758">
            <w:pPr>
              <w:jc w:val="center"/>
              <w:rPr>
                <w:sz w:val="18"/>
                <w:szCs w:val="18"/>
              </w:rPr>
            </w:pPr>
            <w:proofErr w:type="spellStart"/>
            <w:r>
              <w:rPr>
                <w:sz w:val="18"/>
                <w:szCs w:val="18"/>
              </w:rPr>
              <w:t>Bellringer</w:t>
            </w:r>
            <w:proofErr w:type="spellEnd"/>
            <w:r w:rsidR="00A674EB">
              <w:rPr>
                <w:sz w:val="18"/>
                <w:szCs w:val="18"/>
              </w:rPr>
              <w:t xml:space="preserve"> on 3x5 cards</w:t>
            </w:r>
          </w:p>
          <w:p w:rsidR="000967F2" w:rsidRPr="000967F2" w:rsidRDefault="00D93E64" w:rsidP="000D3758">
            <w:pPr>
              <w:jc w:val="center"/>
            </w:pPr>
            <w:r w:rsidRPr="00D93E64">
              <w:rPr>
                <w:sz w:val="20"/>
                <w:szCs w:val="20"/>
              </w:rPr>
              <w:t>Alternate Acrylic Pours</w:t>
            </w:r>
            <w:r>
              <w:rPr>
                <w:sz w:val="20"/>
                <w:szCs w:val="20"/>
              </w:rPr>
              <w:t xml:space="preserve"> with </w:t>
            </w:r>
            <w:proofErr w:type="spellStart"/>
            <w:r>
              <w:rPr>
                <w:sz w:val="20"/>
                <w:szCs w:val="20"/>
              </w:rPr>
              <w:t>zen</w:t>
            </w:r>
            <w:proofErr w:type="spellEnd"/>
            <w:r>
              <w:rPr>
                <w:sz w:val="20"/>
                <w:szCs w:val="20"/>
              </w:rPr>
              <w:t xml:space="preserve"> square &amp; prints</w:t>
            </w:r>
          </w:p>
        </w:tc>
        <w:tc>
          <w:tcPr>
            <w:tcW w:w="1596" w:type="dxa"/>
            <w:shd w:val="clear" w:color="auto" w:fill="E5B8B7" w:themeFill="accent2" w:themeFillTint="66"/>
          </w:tcPr>
          <w:p w:rsidR="000D3758" w:rsidRPr="00131795" w:rsidRDefault="000D3758" w:rsidP="000D3758">
            <w:pPr>
              <w:jc w:val="center"/>
              <w:rPr>
                <w:b/>
              </w:rPr>
            </w:pPr>
            <w:r w:rsidRPr="00131795">
              <w:rPr>
                <w:b/>
              </w:rPr>
              <w:t>Alternate</w:t>
            </w:r>
          </w:p>
          <w:p w:rsidR="000D3758" w:rsidRDefault="000D3758" w:rsidP="000D3758">
            <w:pPr>
              <w:jc w:val="center"/>
              <w:rPr>
                <w:b/>
                <w:sz w:val="24"/>
                <w:szCs w:val="24"/>
              </w:rPr>
            </w:pPr>
            <w:r w:rsidRPr="001A695E">
              <w:rPr>
                <w:b/>
                <w:sz w:val="24"/>
                <w:szCs w:val="24"/>
              </w:rPr>
              <w:t>CHOICE DAY!</w:t>
            </w:r>
          </w:p>
          <w:p w:rsidR="00DC05B7" w:rsidRDefault="000D3758" w:rsidP="000D3758">
            <w:pPr>
              <w:jc w:val="center"/>
              <w:rPr>
                <w:sz w:val="18"/>
                <w:szCs w:val="18"/>
              </w:rPr>
            </w:pPr>
            <w:proofErr w:type="spellStart"/>
            <w:r>
              <w:rPr>
                <w:sz w:val="18"/>
                <w:szCs w:val="18"/>
              </w:rPr>
              <w:t>Zentangling</w:t>
            </w:r>
            <w:proofErr w:type="spellEnd"/>
          </w:p>
          <w:p w:rsidR="00DA7790" w:rsidRDefault="005F6779" w:rsidP="000D3758">
            <w:pPr>
              <w:jc w:val="center"/>
              <w:rPr>
                <w:sz w:val="18"/>
                <w:szCs w:val="18"/>
              </w:rPr>
            </w:pPr>
            <w:r>
              <w:rPr>
                <w:b/>
                <w:sz w:val="24"/>
                <w:szCs w:val="24"/>
              </w:rPr>
              <w:t>3rd</w:t>
            </w:r>
            <w:r w:rsidR="00191CCF">
              <w:rPr>
                <w:b/>
                <w:sz w:val="24"/>
                <w:szCs w:val="24"/>
              </w:rPr>
              <w:t xml:space="preserve"> </w:t>
            </w:r>
            <w:r w:rsidR="00DC05B7" w:rsidRPr="00DC05B7">
              <w:rPr>
                <w:b/>
                <w:sz w:val="24"/>
                <w:szCs w:val="24"/>
              </w:rPr>
              <w:t>Grade</w:t>
            </w:r>
            <w:r w:rsidR="00DA7790">
              <w:rPr>
                <w:sz w:val="18"/>
                <w:szCs w:val="18"/>
              </w:rPr>
              <w:t xml:space="preserve"> </w:t>
            </w:r>
          </w:p>
          <w:p w:rsidR="00DA7790" w:rsidRPr="00FD04A6" w:rsidRDefault="00DA7790" w:rsidP="000D3758">
            <w:pPr>
              <w:jc w:val="center"/>
              <w:rPr>
                <w:b/>
                <w:sz w:val="24"/>
                <w:szCs w:val="24"/>
              </w:rPr>
            </w:pPr>
          </w:p>
        </w:tc>
      </w:tr>
      <w:tr w:rsidR="005D06DC" w:rsidRPr="000967F2" w:rsidTr="005D06DC">
        <w:tc>
          <w:tcPr>
            <w:tcW w:w="9576" w:type="dxa"/>
            <w:gridSpan w:val="6"/>
          </w:tcPr>
          <w:p w:rsidR="00F83C02" w:rsidRPr="00700625" w:rsidRDefault="00F83C02" w:rsidP="00F83C02">
            <w:pPr>
              <w:rPr>
                <w:sz w:val="18"/>
                <w:szCs w:val="18"/>
              </w:rPr>
            </w:pPr>
            <w:r w:rsidRPr="00CB28B1">
              <w:rPr>
                <w:b/>
                <w:sz w:val="24"/>
                <w:szCs w:val="24"/>
              </w:rPr>
              <w:t xml:space="preserve">CHOICE DAY FRIDAY! </w:t>
            </w:r>
            <w:r>
              <w:rPr>
                <w:b/>
                <w:sz w:val="24"/>
                <w:szCs w:val="24"/>
              </w:rPr>
              <w:t>3rd-6th Grades-</w:t>
            </w:r>
            <w:r w:rsidRPr="00700625">
              <w:rPr>
                <w:sz w:val="18"/>
                <w:szCs w:val="18"/>
              </w:rPr>
              <w:t>Students will work on a drawing of their choosing.  They may use crayons, colored pencils or pencil.  They must use the drawing rules they incorporate into their regular assignments.  The drawings are to be completed on 9”x12” paper.  They may work these on Choice Day Fridays or when they have finished their current project and are waiting to begin the next project.  The student must complete a sketch before beginning the project.  They may look at the books on the front bookcase for ideas to work from but not to copy!</w:t>
            </w:r>
          </w:p>
          <w:p w:rsidR="00F83C02" w:rsidRPr="001E2183" w:rsidRDefault="00F83C02" w:rsidP="00F83C02">
            <w:pPr>
              <w:rPr>
                <w:b/>
              </w:rPr>
            </w:pPr>
            <w:r w:rsidRPr="001E2183">
              <w:rPr>
                <w:b/>
              </w:rPr>
              <w:t>BELLRINGERS</w:t>
            </w:r>
            <w:r>
              <w:rPr>
                <w:b/>
              </w:rPr>
              <w:t>-First 5 Minutes of Class 2nd-6th Grades</w:t>
            </w:r>
          </w:p>
          <w:p w:rsidR="00F83C02" w:rsidRPr="00700625" w:rsidRDefault="00F83C02" w:rsidP="00F83C02">
            <w:pPr>
              <w:rPr>
                <w:sz w:val="20"/>
                <w:szCs w:val="20"/>
              </w:rPr>
            </w:pPr>
            <w:r w:rsidRPr="009E562E">
              <w:rPr>
                <w:b/>
              </w:rPr>
              <w:t>ZENTANGLING</w:t>
            </w:r>
            <w:r>
              <w:t>-</w:t>
            </w:r>
            <w:r w:rsidRPr="00700625">
              <w:rPr>
                <w:sz w:val="18"/>
                <w:szCs w:val="18"/>
              </w:rPr>
              <w:t xml:space="preserve">Art movement started by Marla Thomas and Rick Roberts in which a structured, continuous doodle that contains no letters, numbers, figures or pictures is created.  Students may use lines and dots to create patterns (a design that repeats) Examples and books are on the book case.  Students </w:t>
            </w:r>
            <w:proofErr w:type="spellStart"/>
            <w:r w:rsidRPr="00700625">
              <w:rPr>
                <w:sz w:val="18"/>
                <w:szCs w:val="18"/>
              </w:rPr>
              <w:t>zentangle</w:t>
            </w:r>
            <w:proofErr w:type="spellEnd"/>
            <w:r w:rsidRPr="00700625">
              <w:rPr>
                <w:sz w:val="18"/>
                <w:szCs w:val="18"/>
              </w:rPr>
              <w:t xml:space="preserve"> the first five minutes of class.  They may reference their patterns for projects such as clay and printmaking</w:t>
            </w:r>
            <w:r w:rsidRPr="00700625">
              <w:rPr>
                <w:sz w:val="20"/>
                <w:szCs w:val="20"/>
              </w:rPr>
              <w:t>.</w:t>
            </w:r>
            <w:r w:rsidR="00A674EB">
              <w:rPr>
                <w:sz w:val="20"/>
                <w:szCs w:val="20"/>
              </w:rPr>
              <w:t xml:space="preserve">  </w:t>
            </w:r>
          </w:p>
          <w:p w:rsidR="00CB28B1" w:rsidRPr="00F83C02" w:rsidRDefault="00F83C02" w:rsidP="00CB28B1">
            <w:pPr>
              <w:rPr>
                <w:sz w:val="24"/>
                <w:szCs w:val="24"/>
              </w:rPr>
            </w:pPr>
            <w:r w:rsidRPr="009E562E">
              <w:rPr>
                <w:b/>
              </w:rPr>
              <w:t>SPEED SKETCHING</w:t>
            </w:r>
            <w:r w:rsidRPr="00700625">
              <w:rPr>
                <w:sz w:val="18"/>
                <w:szCs w:val="18"/>
              </w:rPr>
              <w:t>- Speed sketches are quick sketches that have the student switching  angles or objects every minute for five minutes. Students will pose their art manikin and have one minute to sketch it.  Time will be called and their will have 30 seconds to change the pose.  They will have another minute to draw it again.  Repeat the process a third time.</w:t>
            </w:r>
            <w:r w:rsidR="00993300" w:rsidRPr="00CB28B1">
              <w:rPr>
                <w:sz w:val="24"/>
                <w:szCs w:val="24"/>
              </w:rPr>
              <w:t xml:space="preserve"> </w:t>
            </w:r>
          </w:p>
        </w:tc>
      </w:tr>
    </w:tbl>
    <w:p w:rsidR="00D57EE3" w:rsidRDefault="00D57EE3" w:rsidP="00746E60"/>
    <w:sectPr w:rsidR="00D57EE3" w:rsidSect="00D57E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260B2"/>
    <w:multiLevelType w:val="hybridMultilevel"/>
    <w:tmpl w:val="8A684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BE797A"/>
    <w:multiLevelType w:val="hybridMultilevel"/>
    <w:tmpl w:val="00C4B924"/>
    <w:lvl w:ilvl="0" w:tplc="B6D80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D06DC"/>
    <w:rsid w:val="00013216"/>
    <w:rsid w:val="00014456"/>
    <w:rsid w:val="00014DAD"/>
    <w:rsid w:val="00016BED"/>
    <w:rsid w:val="00017C9B"/>
    <w:rsid w:val="00022C1E"/>
    <w:rsid w:val="00031231"/>
    <w:rsid w:val="00034082"/>
    <w:rsid w:val="000406E1"/>
    <w:rsid w:val="00042FF7"/>
    <w:rsid w:val="0006079F"/>
    <w:rsid w:val="000610DE"/>
    <w:rsid w:val="00062398"/>
    <w:rsid w:val="0006578C"/>
    <w:rsid w:val="00081FAE"/>
    <w:rsid w:val="000826FA"/>
    <w:rsid w:val="00094377"/>
    <w:rsid w:val="000967F2"/>
    <w:rsid w:val="000A4708"/>
    <w:rsid w:val="000C1CC7"/>
    <w:rsid w:val="000C38C8"/>
    <w:rsid w:val="000D1858"/>
    <w:rsid w:val="000D3758"/>
    <w:rsid w:val="000D580D"/>
    <w:rsid w:val="000D7434"/>
    <w:rsid w:val="000F691C"/>
    <w:rsid w:val="001067CE"/>
    <w:rsid w:val="00110CA7"/>
    <w:rsid w:val="00111CE0"/>
    <w:rsid w:val="00121108"/>
    <w:rsid w:val="00122765"/>
    <w:rsid w:val="00130B40"/>
    <w:rsid w:val="0013122B"/>
    <w:rsid w:val="00131729"/>
    <w:rsid w:val="00131795"/>
    <w:rsid w:val="00131E58"/>
    <w:rsid w:val="00142CBE"/>
    <w:rsid w:val="00147B4C"/>
    <w:rsid w:val="00152CD7"/>
    <w:rsid w:val="001564CB"/>
    <w:rsid w:val="00164AAE"/>
    <w:rsid w:val="00170F1A"/>
    <w:rsid w:val="00173902"/>
    <w:rsid w:val="00176C4C"/>
    <w:rsid w:val="001778AD"/>
    <w:rsid w:val="00184AD2"/>
    <w:rsid w:val="00191CCF"/>
    <w:rsid w:val="00192AD7"/>
    <w:rsid w:val="001A695E"/>
    <w:rsid w:val="001B2049"/>
    <w:rsid w:val="001C299C"/>
    <w:rsid w:val="001C6874"/>
    <w:rsid w:val="001D7164"/>
    <w:rsid w:val="001E0EAD"/>
    <w:rsid w:val="001E65B8"/>
    <w:rsid w:val="001F195E"/>
    <w:rsid w:val="001F6EB5"/>
    <w:rsid w:val="00201A98"/>
    <w:rsid w:val="002067C9"/>
    <w:rsid w:val="0021101E"/>
    <w:rsid w:val="00211313"/>
    <w:rsid w:val="00212A95"/>
    <w:rsid w:val="00222B32"/>
    <w:rsid w:val="00222C6F"/>
    <w:rsid w:val="0022573A"/>
    <w:rsid w:val="00225B47"/>
    <w:rsid w:val="00253576"/>
    <w:rsid w:val="0025533C"/>
    <w:rsid w:val="00255E9E"/>
    <w:rsid w:val="00257A64"/>
    <w:rsid w:val="0026278D"/>
    <w:rsid w:val="00270071"/>
    <w:rsid w:val="00281523"/>
    <w:rsid w:val="00281EAA"/>
    <w:rsid w:val="002846BD"/>
    <w:rsid w:val="00291A0C"/>
    <w:rsid w:val="0029392D"/>
    <w:rsid w:val="002A41AF"/>
    <w:rsid w:val="002B3E97"/>
    <w:rsid w:val="002C1B7C"/>
    <w:rsid w:val="002C3B92"/>
    <w:rsid w:val="002C436F"/>
    <w:rsid w:val="002D3AA3"/>
    <w:rsid w:val="002E24E2"/>
    <w:rsid w:val="002F119F"/>
    <w:rsid w:val="002F2D07"/>
    <w:rsid w:val="002F7814"/>
    <w:rsid w:val="00323FE2"/>
    <w:rsid w:val="00341458"/>
    <w:rsid w:val="00356E97"/>
    <w:rsid w:val="00364B11"/>
    <w:rsid w:val="00391B89"/>
    <w:rsid w:val="003A090C"/>
    <w:rsid w:val="003A35E9"/>
    <w:rsid w:val="003A56E9"/>
    <w:rsid w:val="003B0090"/>
    <w:rsid w:val="003B2E71"/>
    <w:rsid w:val="003C4DA6"/>
    <w:rsid w:val="003D61A8"/>
    <w:rsid w:val="003E2A18"/>
    <w:rsid w:val="003E5D8D"/>
    <w:rsid w:val="003E7A69"/>
    <w:rsid w:val="003F2788"/>
    <w:rsid w:val="003F34A1"/>
    <w:rsid w:val="0040789E"/>
    <w:rsid w:val="00420BC5"/>
    <w:rsid w:val="00427D12"/>
    <w:rsid w:val="00444AC2"/>
    <w:rsid w:val="00450A17"/>
    <w:rsid w:val="004544CC"/>
    <w:rsid w:val="004608A4"/>
    <w:rsid w:val="0046248E"/>
    <w:rsid w:val="00481348"/>
    <w:rsid w:val="00487142"/>
    <w:rsid w:val="00494228"/>
    <w:rsid w:val="00497229"/>
    <w:rsid w:val="004A2ABB"/>
    <w:rsid w:val="004B6CB6"/>
    <w:rsid w:val="004D79CE"/>
    <w:rsid w:val="004E0606"/>
    <w:rsid w:val="004E1FD9"/>
    <w:rsid w:val="004E3736"/>
    <w:rsid w:val="004F2148"/>
    <w:rsid w:val="0050369F"/>
    <w:rsid w:val="00503A54"/>
    <w:rsid w:val="00507FD5"/>
    <w:rsid w:val="00510A93"/>
    <w:rsid w:val="00514C90"/>
    <w:rsid w:val="00515EBB"/>
    <w:rsid w:val="00530776"/>
    <w:rsid w:val="005330E8"/>
    <w:rsid w:val="00542B04"/>
    <w:rsid w:val="0054789F"/>
    <w:rsid w:val="00547B5C"/>
    <w:rsid w:val="00552E48"/>
    <w:rsid w:val="00561287"/>
    <w:rsid w:val="005612FE"/>
    <w:rsid w:val="005700D2"/>
    <w:rsid w:val="00571B0D"/>
    <w:rsid w:val="00574B15"/>
    <w:rsid w:val="00575728"/>
    <w:rsid w:val="0057609C"/>
    <w:rsid w:val="005835AC"/>
    <w:rsid w:val="0059157F"/>
    <w:rsid w:val="005A0F92"/>
    <w:rsid w:val="005A196E"/>
    <w:rsid w:val="005A4172"/>
    <w:rsid w:val="005B0F0C"/>
    <w:rsid w:val="005C02BA"/>
    <w:rsid w:val="005C3411"/>
    <w:rsid w:val="005C68E9"/>
    <w:rsid w:val="005C6C89"/>
    <w:rsid w:val="005D06DC"/>
    <w:rsid w:val="005D4214"/>
    <w:rsid w:val="005D5122"/>
    <w:rsid w:val="005E7A65"/>
    <w:rsid w:val="005F169A"/>
    <w:rsid w:val="005F6779"/>
    <w:rsid w:val="00601185"/>
    <w:rsid w:val="00603AA9"/>
    <w:rsid w:val="00613ED0"/>
    <w:rsid w:val="00623EDC"/>
    <w:rsid w:val="006245AE"/>
    <w:rsid w:val="00625E7D"/>
    <w:rsid w:val="00626948"/>
    <w:rsid w:val="00626DEF"/>
    <w:rsid w:val="006406E6"/>
    <w:rsid w:val="006424E9"/>
    <w:rsid w:val="00643DD4"/>
    <w:rsid w:val="00650455"/>
    <w:rsid w:val="00652113"/>
    <w:rsid w:val="00660A56"/>
    <w:rsid w:val="006646C2"/>
    <w:rsid w:val="006663B0"/>
    <w:rsid w:val="0066722B"/>
    <w:rsid w:val="00673717"/>
    <w:rsid w:val="00677502"/>
    <w:rsid w:val="00680F43"/>
    <w:rsid w:val="00680FA6"/>
    <w:rsid w:val="00694012"/>
    <w:rsid w:val="006A048F"/>
    <w:rsid w:val="006A23C6"/>
    <w:rsid w:val="006A583C"/>
    <w:rsid w:val="006A762B"/>
    <w:rsid w:val="006B0C80"/>
    <w:rsid w:val="006D2BF3"/>
    <w:rsid w:val="006D4C29"/>
    <w:rsid w:val="006E4CA1"/>
    <w:rsid w:val="00715E33"/>
    <w:rsid w:val="00726F2E"/>
    <w:rsid w:val="007276EA"/>
    <w:rsid w:val="00730898"/>
    <w:rsid w:val="00731493"/>
    <w:rsid w:val="0073698E"/>
    <w:rsid w:val="00746E60"/>
    <w:rsid w:val="00757714"/>
    <w:rsid w:val="007804C2"/>
    <w:rsid w:val="00784609"/>
    <w:rsid w:val="007A0C40"/>
    <w:rsid w:val="007A2C0E"/>
    <w:rsid w:val="007A4CC3"/>
    <w:rsid w:val="007A78AB"/>
    <w:rsid w:val="007B4626"/>
    <w:rsid w:val="007B5E16"/>
    <w:rsid w:val="007C06D1"/>
    <w:rsid w:val="007D19EF"/>
    <w:rsid w:val="007E1F30"/>
    <w:rsid w:val="007E21FB"/>
    <w:rsid w:val="007F7C12"/>
    <w:rsid w:val="008015FC"/>
    <w:rsid w:val="00804219"/>
    <w:rsid w:val="0080502A"/>
    <w:rsid w:val="00807600"/>
    <w:rsid w:val="008114CF"/>
    <w:rsid w:val="00840265"/>
    <w:rsid w:val="00857B2D"/>
    <w:rsid w:val="00860FE0"/>
    <w:rsid w:val="00866C3D"/>
    <w:rsid w:val="00867844"/>
    <w:rsid w:val="008723A1"/>
    <w:rsid w:val="008775CA"/>
    <w:rsid w:val="00883FBC"/>
    <w:rsid w:val="00890211"/>
    <w:rsid w:val="008928BB"/>
    <w:rsid w:val="008959EE"/>
    <w:rsid w:val="008B7ADC"/>
    <w:rsid w:val="008C1C6B"/>
    <w:rsid w:val="008C7A89"/>
    <w:rsid w:val="008D368C"/>
    <w:rsid w:val="008D73FF"/>
    <w:rsid w:val="00904123"/>
    <w:rsid w:val="009042A0"/>
    <w:rsid w:val="00907249"/>
    <w:rsid w:val="00907761"/>
    <w:rsid w:val="00923B2D"/>
    <w:rsid w:val="0093075E"/>
    <w:rsid w:val="00933B17"/>
    <w:rsid w:val="009420C2"/>
    <w:rsid w:val="009462CC"/>
    <w:rsid w:val="00957326"/>
    <w:rsid w:val="00957DC5"/>
    <w:rsid w:val="009813CB"/>
    <w:rsid w:val="00982E0D"/>
    <w:rsid w:val="00987AFB"/>
    <w:rsid w:val="009914F0"/>
    <w:rsid w:val="009925B3"/>
    <w:rsid w:val="00993300"/>
    <w:rsid w:val="00997E4E"/>
    <w:rsid w:val="009A7FB4"/>
    <w:rsid w:val="009C2E9E"/>
    <w:rsid w:val="009D758E"/>
    <w:rsid w:val="009E52F4"/>
    <w:rsid w:val="009F065B"/>
    <w:rsid w:val="009F54B3"/>
    <w:rsid w:val="00A130A3"/>
    <w:rsid w:val="00A1382C"/>
    <w:rsid w:val="00A139B1"/>
    <w:rsid w:val="00A2611C"/>
    <w:rsid w:val="00A46226"/>
    <w:rsid w:val="00A51814"/>
    <w:rsid w:val="00A637C8"/>
    <w:rsid w:val="00A63A32"/>
    <w:rsid w:val="00A66C92"/>
    <w:rsid w:val="00A674EB"/>
    <w:rsid w:val="00A7088A"/>
    <w:rsid w:val="00A72750"/>
    <w:rsid w:val="00A81765"/>
    <w:rsid w:val="00A96969"/>
    <w:rsid w:val="00AA0130"/>
    <w:rsid w:val="00AA4F35"/>
    <w:rsid w:val="00AA7E25"/>
    <w:rsid w:val="00AB2D1A"/>
    <w:rsid w:val="00AD3C9A"/>
    <w:rsid w:val="00AD4843"/>
    <w:rsid w:val="00AD67D9"/>
    <w:rsid w:val="00AF25A4"/>
    <w:rsid w:val="00B10990"/>
    <w:rsid w:val="00B110D8"/>
    <w:rsid w:val="00B12BB0"/>
    <w:rsid w:val="00B134B4"/>
    <w:rsid w:val="00B16154"/>
    <w:rsid w:val="00B173FF"/>
    <w:rsid w:val="00B206CC"/>
    <w:rsid w:val="00B42703"/>
    <w:rsid w:val="00B50D3D"/>
    <w:rsid w:val="00B54341"/>
    <w:rsid w:val="00B60A49"/>
    <w:rsid w:val="00B6554E"/>
    <w:rsid w:val="00B85B9F"/>
    <w:rsid w:val="00B8695F"/>
    <w:rsid w:val="00BA37E1"/>
    <w:rsid w:val="00BB2167"/>
    <w:rsid w:val="00BB52BA"/>
    <w:rsid w:val="00BD72FF"/>
    <w:rsid w:val="00BE7691"/>
    <w:rsid w:val="00BF3967"/>
    <w:rsid w:val="00BF4CA1"/>
    <w:rsid w:val="00C03A13"/>
    <w:rsid w:val="00C076E7"/>
    <w:rsid w:val="00C23A0A"/>
    <w:rsid w:val="00C33597"/>
    <w:rsid w:val="00C6302D"/>
    <w:rsid w:val="00C73D21"/>
    <w:rsid w:val="00C762AD"/>
    <w:rsid w:val="00C93574"/>
    <w:rsid w:val="00C954F9"/>
    <w:rsid w:val="00C962A2"/>
    <w:rsid w:val="00CA70CE"/>
    <w:rsid w:val="00CB28B1"/>
    <w:rsid w:val="00CD5E9A"/>
    <w:rsid w:val="00CD71EA"/>
    <w:rsid w:val="00CE323A"/>
    <w:rsid w:val="00D121CA"/>
    <w:rsid w:val="00D14299"/>
    <w:rsid w:val="00D14AB3"/>
    <w:rsid w:val="00D20AB0"/>
    <w:rsid w:val="00D22A35"/>
    <w:rsid w:val="00D277DB"/>
    <w:rsid w:val="00D3487C"/>
    <w:rsid w:val="00D4122F"/>
    <w:rsid w:val="00D524E6"/>
    <w:rsid w:val="00D57EE3"/>
    <w:rsid w:val="00D77F6D"/>
    <w:rsid w:val="00D8577B"/>
    <w:rsid w:val="00D91482"/>
    <w:rsid w:val="00D937EE"/>
    <w:rsid w:val="00D93E64"/>
    <w:rsid w:val="00D95EE4"/>
    <w:rsid w:val="00DA7790"/>
    <w:rsid w:val="00DB0D44"/>
    <w:rsid w:val="00DB3C78"/>
    <w:rsid w:val="00DB6FFC"/>
    <w:rsid w:val="00DC05B7"/>
    <w:rsid w:val="00DC2842"/>
    <w:rsid w:val="00DD308B"/>
    <w:rsid w:val="00DD44A5"/>
    <w:rsid w:val="00DD51CC"/>
    <w:rsid w:val="00DE5D26"/>
    <w:rsid w:val="00DF3B3C"/>
    <w:rsid w:val="00DF6EA6"/>
    <w:rsid w:val="00DF73E1"/>
    <w:rsid w:val="00E03D47"/>
    <w:rsid w:val="00E0701D"/>
    <w:rsid w:val="00E07517"/>
    <w:rsid w:val="00E1171F"/>
    <w:rsid w:val="00E137C6"/>
    <w:rsid w:val="00E14498"/>
    <w:rsid w:val="00E21A55"/>
    <w:rsid w:val="00E4442E"/>
    <w:rsid w:val="00E45711"/>
    <w:rsid w:val="00E45CC2"/>
    <w:rsid w:val="00E51BC5"/>
    <w:rsid w:val="00E55310"/>
    <w:rsid w:val="00E600D9"/>
    <w:rsid w:val="00E654B4"/>
    <w:rsid w:val="00E65B57"/>
    <w:rsid w:val="00E705CE"/>
    <w:rsid w:val="00E8084C"/>
    <w:rsid w:val="00E94A51"/>
    <w:rsid w:val="00EA5005"/>
    <w:rsid w:val="00EB3B6E"/>
    <w:rsid w:val="00ED6EEE"/>
    <w:rsid w:val="00ED742A"/>
    <w:rsid w:val="00EE1A49"/>
    <w:rsid w:val="00F039B4"/>
    <w:rsid w:val="00F10510"/>
    <w:rsid w:val="00F10605"/>
    <w:rsid w:val="00F21630"/>
    <w:rsid w:val="00F343B5"/>
    <w:rsid w:val="00F462FF"/>
    <w:rsid w:val="00F502AA"/>
    <w:rsid w:val="00F63284"/>
    <w:rsid w:val="00F70533"/>
    <w:rsid w:val="00F73674"/>
    <w:rsid w:val="00F74501"/>
    <w:rsid w:val="00F805D3"/>
    <w:rsid w:val="00F83C02"/>
    <w:rsid w:val="00F92EA2"/>
    <w:rsid w:val="00FA407C"/>
    <w:rsid w:val="00FB14BD"/>
    <w:rsid w:val="00FB7F23"/>
    <w:rsid w:val="00FC5984"/>
    <w:rsid w:val="00FC6C4A"/>
    <w:rsid w:val="00FC7F42"/>
    <w:rsid w:val="00FD04A6"/>
    <w:rsid w:val="00FE0E36"/>
    <w:rsid w:val="00FF1506"/>
    <w:rsid w:val="00FF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4E"/>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B6554E"/>
    <w:pPr>
      <w:keepNext/>
      <w:widowControl w:val="0"/>
      <w:autoSpaceDE w:val="0"/>
      <w:autoSpaceDN w:val="0"/>
      <w:adjustRightInd w:val="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B6554E"/>
    <w:pPr>
      <w:keepNext/>
      <w:widowControl w:val="0"/>
      <w:autoSpaceDE w:val="0"/>
      <w:autoSpaceDN w:val="0"/>
      <w:adjustRightInd w:val="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B6554E"/>
    <w:pPr>
      <w:keepNext/>
      <w:widowControl w:val="0"/>
      <w:autoSpaceDE w:val="0"/>
      <w:autoSpaceDN w:val="0"/>
      <w:adjustRightInd w:val="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qFormat/>
    <w:rsid w:val="00B6554E"/>
    <w:pPr>
      <w:keepNext/>
      <w:widowControl w:val="0"/>
      <w:autoSpaceDE w:val="0"/>
      <w:autoSpaceDN w:val="0"/>
      <w:adjustRightInd w:val="0"/>
      <w:outlineLvl w:val="3"/>
    </w:pPr>
    <w:rPr>
      <w:rFonts w:asciiTheme="minorHAnsi" w:hAnsiTheme="minorHAnsi"/>
      <w:b/>
      <w:bCs/>
      <w:sz w:val="28"/>
      <w:szCs w:val="28"/>
    </w:rPr>
  </w:style>
  <w:style w:type="paragraph" w:styleId="Heading6">
    <w:name w:val="heading 6"/>
    <w:basedOn w:val="Normal"/>
    <w:next w:val="Normal"/>
    <w:link w:val="Heading6Char"/>
    <w:uiPriority w:val="9"/>
    <w:semiHidden/>
    <w:unhideWhenUsed/>
    <w:qFormat/>
    <w:rsid w:val="00B6554E"/>
    <w:pPr>
      <w:spacing w:before="240" w:after="60"/>
      <w:outlineLvl w:val="5"/>
    </w:pPr>
    <w:rPr>
      <w:rFonts w:asciiTheme="minorHAnsi"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554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B6554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6554E"/>
    <w:rPr>
      <w:rFonts w:cs="Times New Roman"/>
      <w:b/>
      <w:bCs/>
      <w:sz w:val="28"/>
      <w:szCs w:val="28"/>
    </w:rPr>
  </w:style>
  <w:style w:type="character" w:customStyle="1" w:styleId="Heading6Char">
    <w:name w:val="Heading 6 Char"/>
    <w:basedOn w:val="DefaultParagraphFont"/>
    <w:link w:val="Heading6"/>
    <w:uiPriority w:val="9"/>
    <w:semiHidden/>
    <w:rsid w:val="00B6554E"/>
    <w:rPr>
      <w:rFonts w:cstheme="minorBidi"/>
      <w:b/>
      <w:bCs/>
    </w:rPr>
  </w:style>
  <w:style w:type="table" w:styleId="TableGrid">
    <w:name w:val="Table Grid"/>
    <w:basedOn w:val="TableNormal"/>
    <w:uiPriority w:val="59"/>
    <w:rsid w:val="005D0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24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rheithof</dc:creator>
  <cp:lastModifiedBy>Rita Heithoff</cp:lastModifiedBy>
  <cp:revision>4</cp:revision>
  <cp:lastPrinted>2013-08-16T20:31:00Z</cp:lastPrinted>
  <dcterms:created xsi:type="dcterms:W3CDTF">2019-02-05T13:59:00Z</dcterms:created>
  <dcterms:modified xsi:type="dcterms:W3CDTF">2019-02-07T16:24:00Z</dcterms:modified>
</cp:coreProperties>
</file>