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5D" w:rsidRPr="0065485D" w:rsidRDefault="0065485D" w:rsidP="0065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72"/>
          <w:szCs w:val="72"/>
        </w:rPr>
        <w:t>Class of 1934</w:t>
      </w:r>
    </w:p>
    <w:p w:rsidR="0065485D" w:rsidRPr="0065485D" w:rsidRDefault="0065485D" w:rsidP="0065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Richard Ball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Bertha Beckman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George </w:t>
      </w: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Busteed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Katherine Clark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Lyman </w:t>
      </w: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Coupland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Jennie </w:t>
      </w: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Demary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Diane Dir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Barbara Fee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Halbur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Margaret </w:t>
      </w: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Henney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Rilva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Hutchinson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Vonnie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Lodge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Cecil McKay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Julia Mooney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Gladys Musser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Prudence Nicholas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Rigmore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Nielsen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Esther </w:t>
      </w: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Nore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Edward </w:t>
      </w: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Nyrop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Irene </w:t>
      </w: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Nadine Riggs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Eva Schwab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lastRenderedPageBreak/>
        <w:t>Wiona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Sherry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Phyllis Smith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Charles Vaughn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85D">
        <w:rPr>
          <w:rFonts w:ascii="Times New Roman" w:eastAsia="Times New Roman" w:hAnsi="Times New Roman" w:cs="Times New Roman"/>
          <w:sz w:val="24"/>
          <w:szCs w:val="24"/>
        </w:rPr>
        <w:t>Arvel</w:t>
      </w:r>
      <w:proofErr w:type="spellEnd"/>
      <w:r w:rsidRPr="0065485D">
        <w:rPr>
          <w:rFonts w:ascii="Times New Roman" w:eastAsia="Times New Roman" w:hAnsi="Times New Roman" w:cs="Times New Roman"/>
          <w:sz w:val="24"/>
          <w:szCs w:val="24"/>
        </w:rPr>
        <w:t xml:space="preserve"> Wells </w:t>
      </w:r>
    </w:p>
    <w:p w:rsidR="0065485D" w:rsidRPr="0065485D" w:rsidRDefault="0065485D" w:rsidP="0065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85D">
        <w:rPr>
          <w:rFonts w:ascii="Times New Roman" w:eastAsia="Times New Roman" w:hAnsi="Times New Roman" w:cs="Times New Roman"/>
          <w:sz w:val="24"/>
          <w:szCs w:val="24"/>
        </w:rPr>
        <w:t>William Wingate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5485D"/>
    <w:rsid w:val="00664A46"/>
    <w:rsid w:val="006E2922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004"/>
    <w:rsid w:val="00CC69A0"/>
    <w:rsid w:val="00D00825"/>
    <w:rsid w:val="00D77F4C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> 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2008-09-25T13:48:00Z</dcterms:created>
  <dcterms:modified xsi:type="dcterms:W3CDTF">2008-09-25T13:48:00Z</dcterms:modified>
</cp:coreProperties>
</file>