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50771E">
            <w:r>
              <w:t xml:space="preserve">September </w:t>
            </w:r>
            <w:r w:rsidR="00192D5C">
              <w:t>16-20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  <w:r w:rsidR="005F235B">
              <w:t>- Mrs. Jones here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Default="002B6877">
            <w:r>
              <w:t>Friday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  <w:p w:rsidR="00CD31A0" w:rsidRPr="00CD31A0" w:rsidRDefault="00CD31A0">
            <w:pPr>
              <w:rPr>
                <w:b/>
              </w:rPr>
            </w:pPr>
            <w:r w:rsidRPr="00CD31A0">
              <w:rPr>
                <w:b/>
              </w:rPr>
              <w:t>10-1015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  <w:p w:rsidR="00CD31A0" w:rsidRPr="00CD31A0" w:rsidRDefault="00CD31A0">
            <w:pPr>
              <w:rPr>
                <w:b/>
              </w:rPr>
            </w:pPr>
            <w:r w:rsidRPr="00CD31A0">
              <w:rPr>
                <w:b/>
              </w:rPr>
              <w:t>1015- 1035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>
            <w:r>
              <w:t xml:space="preserve">Unit 1 Week </w:t>
            </w:r>
            <w:r w:rsidR="006B1822">
              <w:t>4</w:t>
            </w:r>
          </w:p>
        </w:tc>
        <w:tc>
          <w:tcPr>
            <w:tcW w:w="1610" w:type="dxa"/>
          </w:tcPr>
          <w:p w:rsidR="002B6877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 </w:t>
            </w:r>
            <w:r w:rsidR="009C72AA">
              <w:t>Let’s Be Friends</w:t>
            </w:r>
            <w:r w:rsidR="00062231">
              <w:t xml:space="preserve"> </w:t>
            </w:r>
            <w:r w:rsidR="009C72AA">
              <w:t>with chart 40</w:t>
            </w:r>
          </w:p>
          <w:p w:rsidR="008605EF" w:rsidRDefault="008605EF" w:rsidP="008605EF"/>
          <w:p w:rsidR="008605EF" w:rsidRDefault="008605EF" w:rsidP="008605EF">
            <w:r>
              <w:t>Big Book Read with model retelling and fluency</w:t>
            </w:r>
          </w:p>
          <w:p w:rsidR="008605EF" w:rsidRDefault="008605EF" w:rsidP="008605EF"/>
          <w:p w:rsidR="008605EF" w:rsidRDefault="009C72AA" w:rsidP="008605EF">
            <w:r>
              <w:t>Phoneme Categorization/ short o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 xml:space="preserve">Close read: </w:t>
            </w:r>
            <w:r w:rsidR="009C72AA">
              <w:t>Toss! Kick! Hop!</w:t>
            </w:r>
            <w:r>
              <w:t xml:space="preserve"> with key details</w:t>
            </w:r>
          </w:p>
          <w:p w:rsidR="00AD71E2" w:rsidRDefault="00AD71E2"/>
          <w:p w:rsidR="00AD71E2" w:rsidRDefault="009C72AA">
            <w:r>
              <w:t>Alphabetical Order</w:t>
            </w:r>
          </w:p>
          <w:p w:rsidR="00E80F7D" w:rsidRDefault="00E80F7D"/>
          <w:p w:rsidR="00E80F7D" w:rsidRPr="00E80F7D" w:rsidRDefault="00E80F7D">
            <w:pPr>
              <w:rPr>
                <w:b/>
              </w:rPr>
            </w:pPr>
            <w:r>
              <w:rPr>
                <w:b/>
              </w:rPr>
              <w:t>835-915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9C72AA">
            <w:r>
              <w:t>Close read:</w:t>
            </w:r>
            <w:r w:rsidR="00361447">
              <w:t xml:space="preserve"> Friends</w:t>
            </w:r>
            <w:r>
              <w:t xml:space="preserve"> </w:t>
            </w:r>
            <w:r w:rsidR="00AD71E2">
              <w:t xml:space="preserve"> with key details</w:t>
            </w:r>
            <w:r w:rsidR="00062231">
              <w:t>/ Meet the author and illustrator</w:t>
            </w:r>
          </w:p>
          <w:p w:rsidR="00AD71E2" w:rsidRDefault="00AD71E2"/>
          <w:p w:rsidR="00AD71E2" w:rsidRDefault="00062231" w:rsidP="009C72AA">
            <w:r>
              <w:t xml:space="preserve">Phoneme substitution and </w:t>
            </w:r>
            <w:r w:rsidR="009C72AA">
              <w:t>alphabetical order</w:t>
            </w:r>
          </w:p>
          <w:p w:rsidR="00CD31A0" w:rsidRDefault="00CD31A0" w:rsidP="009C72AA"/>
          <w:p w:rsidR="00CD31A0" w:rsidRPr="00CD31A0" w:rsidRDefault="00CD31A0" w:rsidP="009C72AA">
            <w:pPr>
              <w:rPr>
                <w:b/>
              </w:rPr>
            </w:pPr>
            <w:r w:rsidRPr="00CD31A0">
              <w:rPr>
                <w:b/>
              </w:rPr>
              <w:t>1035-11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>Interactive read aloud</w:t>
            </w:r>
          </w:p>
          <w:p w:rsidR="00AD71E2" w:rsidRDefault="00AD71E2"/>
          <w:p w:rsidR="00361447" w:rsidRDefault="009F78EA">
            <w:r>
              <w:t>Flyswatter game with</w:t>
            </w:r>
            <w:r w:rsidR="00AD71E2">
              <w:t xml:space="preserve"> spelling words</w:t>
            </w:r>
          </w:p>
          <w:p w:rsidR="00361447" w:rsidRDefault="00361447"/>
          <w:p w:rsidR="00AD71E2" w:rsidRDefault="00361447">
            <w:r>
              <w:t>Alphabetical order/ rhyme</w:t>
            </w:r>
            <w:r w:rsidR="00AD71E2">
              <w:t xml:space="preserve"> </w:t>
            </w:r>
          </w:p>
        </w:tc>
        <w:tc>
          <w:tcPr>
            <w:tcW w:w="1610" w:type="dxa"/>
          </w:tcPr>
          <w:p w:rsidR="00AD71E2" w:rsidRDefault="00904904">
            <w:r>
              <w:t>Review concepts from the week</w:t>
            </w:r>
          </w:p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pg </w:t>
            </w:r>
            <w:r w:rsidR="007460A8">
              <w:t>32 HFW</w:t>
            </w:r>
          </w:p>
          <w:p w:rsidR="00235A00" w:rsidRDefault="00235A00" w:rsidP="00AD71E2"/>
          <w:p w:rsidR="00235A00" w:rsidRDefault="00235A00" w:rsidP="00AD71E2">
            <w:r>
              <w:t>(Shorter small group time)</w:t>
            </w:r>
          </w:p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7460A8">
              <w:t>38 structural analysis/ pg 39 literary element</w:t>
            </w:r>
          </w:p>
          <w:p w:rsidR="00B820A5" w:rsidRDefault="00B820A5"/>
          <w:p w:rsidR="00B820A5" w:rsidRDefault="00B820A5" w:rsidP="007460A8">
            <w:r>
              <w:t xml:space="preserve">3- </w:t>
            </w:r>
            <w:r w:rsidR="0095162F">
              <w:t>pyramid spelling then sound flash cards</w:t>
            </w:r>
          </w:p>
          <w:p w:rsidR="00E80F7D" w:rsidRDefault="00E80F7D" w:rsidP="007460A8"/>
          <w:p w:rsidR="00E80F7D" w:rsidRPr="0083474C" w:rsidRDefault="00E80F7D" w:rsidP="007460A8">
            <w:pPr>
              <w:rPr>
                <w:b/>
              </w:rPr>
            </w:pPr>
            <w:r w:rsidRPr="0083474C">
              <w:rPr>
                <w:b/>
              </w:rPr>
              <w:t>955-</w:t>
            </w:r>
            <w:r w:rsidR="0083474C" w:rsidRPr="0083474C">
              <w:rPr>
                <w:b/>
              </w:rPr>
              <w:t xml:space="preserve"> 1045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9C72AA">
            <w:r>
              <w:t xml:space="preserve">3- pg </w:t>
            </w:r>
            <w:r w:rsidR="007460A8">
              <w:t>20 spelling/ pg 18 grammar</w:t>
            </w:r>
            <w:r w:rsidR="0095162F">
              <w:t xml:space="preserve"> then flashcards </w:t>
            </w:r>
          </w:p>
          <w:p w:rsidR="00CD31A0" w:rsidRDefault="00CD31A0" w:rsidP="009C72AA"/>
          <w:p w:rsidR="00CD31A0" w:rsidRPr="0083474C" w:rsidRDefault="0083474C" w:rsidP="009C72AA">
            <w:pPr>
              <w:rPr>
                <w:b/>
              </w:rPr>
            </w:pPr>
            <w:r>
              <w:rPr>
                <w:b/>
              </w:rPr>
              <w:t>1230-115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7460A8">
              <w:t>pg 17 spelling/ pg 20 grammar</w:t>
            </w:r>
          </w:p>
          <w:p w:rsidR="00B820A5" w:rsidRDefault="00B820A5"/>
          <w:p w:rsidR="00B820A5" w:rsidRDefault="00B820A5" w:rsidP="009C72AA">
            <w:r>
              <w:t>3-</w:t>
            </w:r>
            <w:r w:rsidR="00FE7AEE">
              <w:t xml:space="preserve"> pg </w:t>
            </w:r>
            <w:r w:rsidR="007460A8">
              <w:t>38 alphabetical order/ pg 39 rhyming words</w:t>
            </w:r>
          </w:p>
        </w:tc>
        <w:tc>
          <w:tcPr>
            <w:tcW w:w="1610" w:type="dxa"/>
          </w:tcPr>
          <w:p w:rsidR="00B820A5" w:rsidRDefault="00904904">
            <w:r>
              <w:t>Weekly Assessment</w:t>
            </w:r>
          </w:p>
          <w:p w:rsidR="00904904" w:rsidRDefault="00904904"/>
          <w:p w:rsidR="00904904" w:rsidRDefault="00904904">
            <w:proofErr w:type="spellStart"/>
            <w:proofErr w:type="gramStart"/>
            <w:r>
              <w:t>iPads</w:t>
            </w:r>
            <w:proofErr w:type="spellEnd"/>
            <w:proofErr w:type="gramEnd"/>
            <w:r w:rsidR="000E2C88">
              <w:t>?</w:t>
            </w:r>
          </w:p>
          <w:p w:rsidR="00C95B53" w:rsidRDefault="00C95B53"/>
          <w:p w:rsidR="00C95B53" w:rsidRDefault="00C95B53" w:rsidP="009C72AA">
            <w:r>
              <w:t>Extra :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 w:rsidP="00E80F7D">
            <w:r w:rsidRPr="00773215">
              <w:t xml:space="preserve">PE </w:t>
            </w:r>
            <w:r w:rsidR="00E80F7D">
              <w:rPr>
                <w:b/>
              </w:rPr>
              <w:t>915-945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CD31A0" w:rsidP="00AD71E2">
            <w:r>
              <w:t>No Writing time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9C72AA">
            <w:r>
              <w:t>Questions and Exclamations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9C72AA">
            <w:r>
              <w:t>Questions and Exclamations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  <w:p w:rsidR="0083474C" w:rsidRDefault="0083474C"/>
          <w:p w:rsidR="0083474C" w:rsidRDefault="0083474C">
            <w:pPr>
              <w:rPr>
                <w:b/>
              </w:rPr>
            </w:pPr>
            <w:r>
              <w:rPr>
                <w:b/>
              </w:rPr>
              <w:t>1045-1115</w:t>
            </w:r>
          </w:p>
          <w:p w:rsidR="0083474C" w:rsidRPr="0083474C" w:rsidRDefault="0083474C">
            <w:pPr>
              <w:rPr>
                <w:b/>
              </w:rPr>
            </w:pPr>
            <w:r>
              <w:rPr>
                <w:b/>
              </w:rPr>
              <w:t>Wash Hands</w:t>
            </w:r>
          </w:p>
        </w:tc>
        <w:tc>
          <w:tcPr>
            <w:tcW w:w="1610" w:type="dxa"/>
          </w:tcPr>
          <w:p w:rsidR="002B6877" w:rsidRDefault="009C72AA">
            <w:r>
              <w:t>Questions and Exclamations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361447">
              <w:t>questions marks and exclamation marks</w:t>
            </w:r>
          </w:p>
          <w:p w:rsidR="00CD31A0" w:rsidRDefault="00CD31A0"/>
          <w:p w:rsidR="0004659F" w:rsidRPr="00CD31A0" w:rsidRDefault="00CD31A0">
            <w:pPr>
              <w:rPr>
                <w:b/>
              </w:rPr>
            </w:pPr>
            <w:r w:rsidRPr="00CD31A0">
              <w:rPr>
                <w:b/>
              </w:rPr>
              <w:t>11-1120</w:t>
            </w:r>
          </w:p>
        </w:tc>
        <w:tc>
          <w:tcPr>
            <w:tcW w:w="1610" w:type="dxa"/>
          </w:tcPr>
          <w:p w:rsidR="002B6877" w:rsidRDefault="0004659F">
            <w:r>
              <w:t xml:space="preserve">Review </w:t>
            </w:r>
            <w:r w:rsidR="009C72AA">
              <w:t xml:space="preserve">questions and exclamations </w:t>
            </w:r>
            <w:r w:rsidR="00062231">
              <w:t xml:space="preserve">and </w:t>
            </w:r>
            <w:r w:rsidR="00361447">
              <w:t>its ending marks</w:t>
            </w:r>
          </w:p>
          <w:p w:rsidR="0004659F" w:rsidRDefault="0004659F"/>
          <w:p w:rsidR="0004659F" w:rsidRDefault="0004659F">
            <w:r>
              <w:t>game</w:t>
            </w:r>
          </w:p>
        </w:tc>
        <w:tc>
          <w:tcPr>
            <w:tcW w:w="1610" w:type="dxa"/>
          </w:tcPr>
          <w:p w:rsidR="0004659F" w:rsidRDefault="0004659F">
            <w:r>
              <w:t>Review</w:t>
            </w:r>
          </w:p>
          <w:p w:rsidR="0004659F" w:rsidRDefault="009C72AA">
            <w:r>
              <w:t>Questions and exclamations</w:t>
            </w:r>
            <w:r w:rsidR="00062231">
              <w:t xml:space="preserve"> and </w:t>
            </w:r>
            <w:r w:rsidR="00361447">
              <w:t>its ending marks</w:t>
            </w:r>
          </w:p>
          <w:p w:rsidR="0004659F" w:rsidRDefault="0004659F"/>
          <w:p w:rsidR="0004659F" w:rsidRDefault="0004659F" w:rsidP="009C72AA">
            <w:r>
              <w:t xml:space="preserve">Worksheet </w:t>
            </w:r>
            <w:r w:rsidR="009C72AA">
              <w:t xml:space="preserve">pg. </w:t>
            </w:r>
            <w:r w:rsidR="007460A8">
              <w:t>19 grammar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83474C">
            <w:r>
              <w:t>Recess/ Lunch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  <w:p w:rsidR="0083474C" w:rsidRDefault="0083474C"/>
          <w:p w:rsidR="0083474C" w:rsidRDefault="0083474C">
            <w:r>
              <w:t>Read Aloud</w:t>
            </w:r>
          </w:p>
          <w:p w:rsidR="0083474C" w:rsidRDefault="0083474C">
            <w:proofErr w:type="spellStart"/>
            <w:r>
              <w:t>GoNoodle</w:t>
            </w:r>
            <w:proofErr w:type="spellEnd"/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8294E">
              <w:t>20-1</w:t>
            </w:r>
          </w:p>
        </w:tc>
        <w:tc>
          <w:tcPr>
            <w:tcW w:w="1610" w:type="dxa"/>
          </w:tcPr>
          <w:p w:rsidR="009A6F39" w:rsidRDefault="009A6F39" w:rsidP="00DA21D2"/>
          <w:p w:rsidR="00E65ECF" w:rsidRPr="00E65ECF" w:rsidRDefault="00E65ECF" w:rsidP="00DA21D2">
            <w:pPr>
              <w:rPr>
                <w:b/>
              </w:rPr>
            </w:pPr>
            <w:r w:rsidRPr="00E65ECF">
              <w:rPr>
                <w:b/>
                <w:sz w:val="32"/>
              </w:rPr>
              <w:t>EARLY OUT AT 1:00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8294E">
              <w:t>2</w:t>
            </w:r>
            <w:r w:rsidR="00877BA5">
              <w:t>0-2</w:t>
            </w:r>
          </w:p>
          <w:p w:rsidR="00877BA5" w:rsidRDefault="00877BA5" w:rsidP="00DA21D2"/>
          <w:p w:rsidR="00877BA5" w:rsidRDefault="00877BA5" w:rsidP="00DA21D2">
            <w:r>
              <w:t>Written Assessment</w:t>
            </w:r>
          </w:p>
          <w:p w:rsidR="0083474C" w:rsidRDefault="0083474C" w:rsidP="00DA21D2"/>
          <w:p w:rsidR="0083474C" w:rsidRDefault="0083474C" w:rsidP="00DA21D2">
            <w:pPr>
              <w:rPr>
                <w:b/>
              </w:rPr>
            </w:pPr>
            <w:r>
              <w:rPr>
                <w:b/>
              </w:rPr>
              <w:t>115-225</w:t>
            </w:r>
          </w:p>
          <w:p w:rsidR="00891D36" w:rsidRDefault="00891D36" w:rsidP="00DA21D2">
            <w:pPr>
              <w:rPr>
                <w:b/>
              </w:rPr>
            </w:pPr>
          </w:p>
          <w:p w:rsidR="00891D36" w:rsidRDefault="00891D36" w:rsidP="00DA21D2">
            <w:pPr>
              <w:rPr>
                <w:b/>
              </w:rPr>
            </w:pPr>
          </w:p>
          <w:p w:rsidR="0083474C" w:rsidRPr="00891D36" w:rsidRDefault="0083474C" w:rsidP="00DA21D2">
            <w:r w:rsidRPr="00891D36">
              <w:t>Recess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8294E">
              <w:t>2</w:t>
            </w:r>
            <w:r w:rsidR="00877BA5">
              <w:t>1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8294E">
              <w:t>2</w:t>
            </w:r>
            <w:r w:rsidR="00877BA5">
              <w:t>2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CD31A0">
            <w:r>
              <w:t xml:space="preserve">Music 225-3 </w:t>
            </w:r>
            <w:r w:rsidR="00AF4E8D">
              <w:t>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24373E" w:rsidRDefault="006B1822">
            <w:r>
              <w:t>Why are polar bears white?</w:t>
            </w:r>
          </w:p>
          <w:p w:rsidR="006B1822" w:rsidRDefault="006B1822"/>
          <w:p w:rsidR="0024373E" w:rsidRDefault="0024373E">
            <w:r>
              <w:t>Exploration</w:t>
            </w:r>
          </w:p>
          <w:p w:rsidR="0024373E" w:rsidRDefault="0024373E"/>
          <w:p w:rsidR="0024373E" w:rsidRDefault="0024373E">
            <w:r>
              <w:t>Library at 3:15</w:t>
            </w:r>
          </w:p>
        </w:tc>
        <w:tc>
          <w:tcPr>
            <w:tcW w:w="1610" w:type="dxa"/>
          </w:tcPr>
          <w:p w:rsidR="0029774F" w:rsidRDefault="0029774F" w:rsidP="00877BA5"/>
        </w:tc>
        <w:tc>
          <w:tcPr>
            <w:tcW w:w="1610" w:type="dxa"/>
          </w:tcPr>
          <w:p w:rsidR="0024373E" w:rsidRDefault="006B1822">
            <w:r>
              <w:t>Why are polar bears white?</w:t>
            </w:r>
          </w:p>
          <w:p w:rsidR="006B1822" w:rsidRDefault="006B1822"/>
          <w:p w:rsidR="0024373E" w:rsidRDefault="0024373E">
            <w:r>
              <w:t>Activity</w:t>
            </w:r>
          </w:p>
        </w:tc>
        <w:tc>
          <w:tcPr>
            <w:tcW w:w="1610" w:type="dxa"/>
          </w:tcPr>
          <w:p w:rsidR="00003AE7" w:rsidRDefault="00793CC2" w:rsidP="00DA21D2">
            <w:r>
              <w:t>Identify and differentiate between physical features</w:t>
            </w:r>
          </w:p>
          <w:p w:rsidR="00793CC2" w:rsidRDefault="00793CC2" w:rsidP="00DA21D2"/>
          <w:p w:rsidR="00793CC2" w:rsidRDefault="009D1171" w:rsidP="00DA21D2">
            <w:r>
              <w:t>M</w:t>
            </w:r>
            <w:r w:rsidR="00793CC2">
              <w:t>ap</w:t>
            </w:r>
          </w:p>
          <w:p w:rsidR="009D1171" w:rsidRDefault="009D1171" w:rsidP="00DA21D2"/>
          <w:p w:rsidR="009D1171" w:rsidRDefault="009D1171" w:rsidP="00DA21D2">
            <w:r>
              <w:t>Library 3:15</w:t>
            </w:r>
          </w:p>
        </w:tc>
        <w:tc>
          <w:tcPr>
            <w:tcW w:w="1610" w:type="dxa"/>
          </w:tcPr>
          <w:p w:rsidR="00C50E32" w:rsidRDefault="00C50E32" w:rsidP="00C50E32">
            <w:r>
              <w:t>Identify and differentiate between physical features- FINISH</w:t>
            </w:r>
          </w:p>
          <w:p w:rsidR="00C50E32" w:rsidRDefault="00C50E32" w:rsidP="00C50E32"/>
          <w:p w:rsidR="00C50E32" w:rsidRDefault="00C50E32" w:rsidP="00C50E32">
            <w:r>
              <w:t>Map</w:t>
            </w:r>
          </w:p>
          <w:p w:rsidR="00C10648" w:rsidRDefault="00C10648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6877"/>
    <w:rsid w:val="00003AE7"/>
    <w:rsid w:val="0004659F"/>
    <w:rsid w:val="00062231"/>
    <w:rsid w:val="000D05E3"/>
    <w:rsid w:val="000D290F"/>
    <w:rsid w:val="000D7C21"/>
    <w:rsid w:val="000E2C88"/>
    <w:rsid w:val="000F7FEA"/>
    <w:rsid w:val="00174689"/>
    <w:rsid w:val="00192D5C"/>
    <w:rsid w:val="0021321D"/>
    <w:rsid w:val="00235A00"/>
    <w:rsid w:val="0024373E"/>
    <w:rsid w:val="00243D1F"/>
    <w:rsid w:val="0029774F"/>
    <w:rsid w:val="002B6000"/>
    <w:rsid w:val="002B6877"/>
    <w:rsid w:val="00330FAB"/>
    <w:rsid w:val="00346243"/>
    <w:rsid w:val="00356F1F"/>
    <w:rsid w:val="00361447"/>
    <w:rsid w:val="003E3CEB"/>
    <w:rsid w:val="00406EE3"/>
    <w:rsid w:val="004619E1"/>
    <w:rsid w:val="004B11D1"/>
    <w:rsid w:val="0050771E"/>
    <w:rsid w:val="00570212"/>
    <w:rsid w:val="005F235B"/>
    <w:rsid w:val="00622702"/>
    <w:rsid w:val="00637969"/>
    <w:rsid w:val="00651FE8"/>
    <w:rsid w:val="0065210F"/>
    <w:rsid w:val="006B1822"/>
    <w:rsid w:val="007460A8"/>
    <w:rsid w:val="00773215"/>
    <w:rsid w:val="00793CC2"/>
    <w:rsid w:val="007E74CD"/>
    <w:rsid w:val="00817EE6"/>
    <w:rsid w:val="0083474C"/>
    <w:rsid w:val="008605EF"/>
    <w:rsid w:val="00877BA5"/>
    <w:rsid w:val="00891D36"/>
    <w:rsid w:val="00904904"/>
    <w:rsid w:val="0095162F"/>
    <w:rsid w:val="009770CE"/>
    <w:rsid w:val="009A6F39"/>
    <w:rsid w:val="009C72AA"/>
    <w:rsid w:val="009D1171"/>
    <w:rsid w:val="009D277E"/>
    <w:rsid w:val="009F78EA"/>
    <w:rsid w:val="00AD4B99"/>
    <w:rsid w:val="00AD71E2"/>
    <w:rsid w:val="00AF4E8D"/>
    <w:rsid w:val="00B820A5"/>
    <w:rsid w:val="00BE79EE"/>
    <w:rsid w:val="00BF20FF"/>
    <w:rsid w:val="00C10648"/>
    <w:rsid w:val="00C50E32"/>
    <w:rsid w:val="00C95B53"/>
    <w:rsid w:val="00CD31A0"/>
    <w:rsid w:val="00D8294E"/>
    <w:rsid w:val="00DA21D2"/>
    <w:rsid w:val="00DA6466"/>
    <w:rsid w:val="00DD3CDC"/>
    <w:rsid w:val="00E3030B"/>
    <w:rsid w:val="00E55636"/>
    <w:rsid w:val="00E64061"/>
    <w:rsid w:val="00E65ECF"/>
    <w:rsid w:val="00E80F7D"/>
    <w:rsid w:val="00E82760"/>
    <w:rsid w:val="00E8432C"/>
    <w:rsid w:val="00F020FD"/>
    <w:rsid w:val="00F1502A"/>
    <w:rsid w:val="00F179AC"/>
    <w:rsid w:val="00F209E2"/>
    <w:rsid w:val="00F81023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17</cp:revision>
  <cp:lastPrinted>2019-08-21T21:04:00Z</cp:lastPrinted>
  <dcterms:created xsi:type="dcterms:W3CDTF">2019-09-03T12:05:00Z</dcterms:created>
  <dcterms:modified xsi:type="dcterms:W3CDTF">2019-09-13T19:34:00Z</dcterms:modified>
</cp:coreProperties>
</file>