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388" w:rsidRPr="00F52FD2" w:rsidRDefault="00FD0388" w:rsidP="00FD0388">
      <w:pPr>
        <w:widowControl w:val="0"/>
        <w:spacing w:line="240" w:lineRule="exact"/>
        <w:jc w:val="center"/>
        <w:rPr>
          <w:b/>
          <w:szCs w:val="24"/>
        </w:rPr>
      </w:pPr>
      <w:r>
        <w:rPr>
          <w:b/>
          <w:szCs w:val="24"/>
        </w:rPr>
        <w:t>SEXUAL HARASSMENT</w:t>
      </w:r>
    </w:p>
    <w:p w:rsidR="001F7961" w:rsidRPr="00F52FD2" w:rsidRDefault="001E3BDA" w:rsidP="001F7961">
      <w:pPr>
        <w:widowControl w:val="0"/>
        <w:spacing w:line="240" w:lineRule="exact"/>
        <w:jc w:val="center"/>
        <w:rPr>
          <w:b/>
          <w:szCs w:val="24"/>
        </w:rPr>
      </w:pPr>
      <w:r w:rsidRPr="00F52FD2">
        <w:rPr>
          <w:b/>
          <w:szCs w:val="24"/>
        </w:rPr>
        <w:t xml:space="preserve">COMPLAINT </w:t>
      </w:r>
      <w:r w:rsidR="001F7961">
        <w:rPr>
          <w:b/>
          <w:szCs w:val="24"/>
        </w:rPr>
        <w:t>FORM</w:t>
      </w:r>
    </w:p>
    <w:p w:rsidR="000405DD" w:rsidRPr="00F52FD2" w:rsidRDefault="000405DD" w:rsidP="001F7961">
      <w:pPr>
        <w:widowControl w:val="0"/>
        <w:jc w:val="center"/>
        <w:rPr>
          <w:sz w:val="23"/>
          <w:szCs w:val="23"/>
        </w:rPr>
      </w:pPr>
    </w:p>
    <w:p w:rsidR="00F52FD2" w:rsidRDefault="00F52FD2" w:rsidP="0017124F">
      <w:pPr>
        <w:widowControl w:val="0"/>
        <w:jc w:val="both"/>
        <w:rPr>
          <w:color w:val="221E1F"/>
          <w:sz w:val="23"/>
          <w:szCs w:val="23"/>
        </w:rPr>
      </w:pPr>
      <w:r w:rsidRPr="00F52FD2">
        <w:rPr>
          <w:color w:val="221E1F"/>
          <w:sz w:val="23"/>
          <w:szCs w:val="23"/>
        </w:rPr>
        <w:t xml:space="preserve">The </w:t>
      </w:r>
      <w:r w:rsidR="00DF65C3">
        <w:rPr>
          <w:color w:val="221E1F"/>
          <w:sz w:val="23"/>
          <w:szCs w:val="23"/>
        </w:rPr>
        <w:t>Elgin Public School</w:t>
      </w:r>
      <w:r w:rsidR="00E61EE7">
        <w:rPr>
          <w:color w:val="221E1F"/>
          <w:sz w:val="23"/>
          <w:szCs w:val="23"/>
        </w:rPr>
        <w:t xml:space="preserve"> </w:t>
      </w:r>
      <w:proofErr w:type="spellStart"/>
      <w:r w:rsidRPr="00F52FD2">
        <w:rPr>
          <w:color w:val="221E1F"/>
          <w:sz w:val="23"/>
          <w:szCs w:val="23"/>
        </w:rPr>
        <w:t>School</w:t>
      </w:r>
      <w:proofErr w:type="spellEnd"/>
      <w:r w:rsidRPr="00F52FD2">
        <w:rPr>
          <w:color w:val="221E1F"/>
          <w:sz w:val="23"/>
          <w:szCs w:val="23"/>
        </w:rPr>
        <w:t xml:space="preserve"> District </w:t>
      </w:r>
      <w:r w:rsidR="00222760">
        <w:rPr>
          <w:color w:val="221E1F"/>
          <w:sz w:val="23"/>
          <w:szCs w:val="23"/>
        </w:rPr>
        <w:t>does not discriminate on the basis of sex in any educational program or activity that it operates.  The District is required by Title IX (20 U.S.C. § 1681) and 34 CFR Part 106 not to discriminate in any such manner.  This requirement not to discriminate also applies to admission and employment.  Any inquires about the application of Title IX may be referred to the District</w:t>
      </w:r>
      <w:r w:rsidR="00FD0388">
        <w:rPr>
          <w:color w:val="221E1F"/>
          <w:sz w:val="23"/>
          <w:szCs w:val="23"/>
        </w:rPr>
        <w:t>’s</w:t>
      </w:r>
      <w:r w:rsidR="00222760">
        <w:rPr>
          <w:color w:val="221E1F"/>
          <w:sz w:val="23"/>
          <w:szCs w:val="23"/>
        </w:rPr>
        <w:t xml:space="preserve"> Title IX Coordinator, to the Assistant Secretary of the Office of Civil Rights, or both.</w:t>
      </w:r>
    </w:p>
    <w:p w:rsidR="00222760" w:rsidRPr="00F52FD2" w:rsidRDefault="00222760" w:rsidP="0017124F">
      <w:pPr>
        <w:widowControl w:val="0"/>
        <w:jc w:val="both"/>
        <w:rPr>
          <w:sz w:val="23"/>
          <w:szCs w:val="23"/>
        </w:rPr>
      </w:pPr>
    </w:p>
    <w:p w:rsidR="0027469E" w:rsidRPr="00F52FD2" w:rsidRDefault="00CF0808" w:rsidP="0017124F">
      <w:pPr>
        <w:widowControl w:val="0"/>
        <w:jc w:val="both"/>
        <w:rPr>
          <w:sz w:val="23"/>
          <w:szCs w:val="23"/>
        </w:rPr>
      </w:pPr>
      <w:r w:rsidRPr="00F52FD2">
        <w:rPr>
          <w:sz w:val="23"/>
          <w:szCs w:val="23"/>
        </w:rPr>
        <w:t xml:space="preserve">Refer to Board Policy </w:t>
      </w:r>
      <w:r w:rsidR="00DF65C3">
        <w:rPr>
          <w:sz w:val="23"/>
          <w:szCs w:val="23"/>
        </w:rPr>
        <w:t>404.12 and 504.24</w:t>
      </w:r>
      <w:r w:rsidRPr="00F52FD2">
        <w:rPr>
          <w:sz w:val="23"/>
          <w:szCs w:val="23"/>
        </w:rPr>
        <w:t xml:space="preserve"> for the particulars of the </w:t>
      </w:r>
      <w:r w:rsidR="00222760">
        <w:rPr>
          <w:sz w:val="23"/>
          <w:szCs w:val="23"/>
        </w:rPr>
        <w:t>formal complaint process</w:t>
      </w:r>
      <w:r w:rsidRPr="00F52FD2">
        <w:rPr>
          <w:sz w:val="23"/>
          <w:szCs w:val="23"/>
        </w:rPr>
        <w:t xml:space="preserve">. </w:t>
      </w:r>
      <w:r w:rsidR="00337A86" w:rsidRPr="00F52FD2">
        <w:rPr>
          <w:sz w:val="23"/>
          <w:szCs w:val="23"/>
        </w:rPr>
        <w:t xml:space="preserve"> You may attach additional materials to this form if needed. </w:t>
      </w:r>
    </w:p>
    <w:p w:rsidR="00CF0808" w:rsidRPr="00F52FD2" w:rsidRDefault="00CF0808" w:rsidP="0017124F">
      <w:pPr>
        <w:widowControl w:val="0"/>
        <w:jc w:val="both"/>
        <w:rPr>
          <w:sz w:val="23"/>
          <w:szCs w:val="23"/>
        </w:rPr>
      </w:pPr>
    </w:p>
    <w:p w:rsidR="00500E00" w:rsidRPr="00F52FD2" w:rsidRDefault="00500E00" w:rsidP="0017124F">
      <w:pPr>
        <w:widowControl w:val="0"/>
        <w:jc w:val="both"/>
        <w:rPr>
          <w:sz w:val="23"/>
          <w:szCs w:val="23"/>
        </w:rPr>
      </w:pPr>
      <w:r w:rsidRPr="00F52FD2">
        <w:rPr>
          <w:sz w:val="23"/>
          <w:szCs w:val="23"/>
        </w:rPr>
        <w:t xml:space="preserve">The </w:t>
      </w:r>
      <w:r w:rsidR="00222760">
        <w:rPr>
          <w:sz w:val="23"/>
          <w:szCs w:val="23"/>
        </w:rPr>
        <w:t>Title IX</w:t>
      </w:r>
      <w:r w:rsidRPr="00F52FD2">
        <w:rPr>
          <w:sz w:val="23"/>
          <w:szCs w:val="23"/>
        </w:rPr>
        <w:t xml:space="preserve"> </w:t>
      </w:r>
      <w:r w:rsidR="00222760">
        <w:rPr>
          <w:sz w:val="23"/>
          <w:szCs w:val="23"/>
        </w:rPr>
        <w:t>C</w:t>
      </w:r>
      <w:r w:rsidRPr="00F52FD2">
        <w:rPr>
          <w:sz w:val="23"/>
          <w:szCs w:val="23"/>
        </w:rPr>
        <w:t>oordinator may be contacted if you have questions about filling out this complaint form:</w:t>
      </w:r>
    </w:p>
    <w:p w:rsidR="00222760" w:rsidRDefault="00222760" w:rsidP="00222760">
      <w:pPr>
        <w:widowControl w:val="0"/>
        <w:jc w:val="center"/>
        <w:rPr>
          <w:color w:val="221E1F"/>
          <w:sz w:val="23"/>
          <w:szCs w:val="23"/>
        </w:rPr>
      </w:pPr>
    </w:p>
    <w:p w:rsidR="00222760" w:rsidRDefault="00DF65C3" w:rsidP="00222760">
      <w:pPr>
        <w:widowControl w:val="0"/>
        <w:jc w:val="center"/>
        <w:rPr>
          <w:color w:val="221E1F"/>
          <w:sz w:val="23"/>
          <w:szCs w:val="23"/>
        </w:rPr>
      </w:pPr>
      <w:r>
        <w:rPr>
          <w:color w:val="221E1F"/>
          <w:sz w:val="23"/>
          <w:szCs w:val="23"/>
        </w:rPr>
        <w:t xml:space="preserve">Mrs. Sonia </w:t>
      </w:r>
      <w:proofErr w:type="spellStart"/>
      <w:r>
        <w:rPr>
          <w:color w:val="221E1F"/>
          <w:sz w:val="23"/>
          <w:szCs w:val="23"/>
        </w:rPr>
        <w:t>Rittscher</w:t>
      </w:r>
      <w:proofErr w:type="spellEnd"/>
    </w:p>
    <w:p w:rsidR="00222760" w:rsidRDefault="00222760" w:rsidP="00222760">
      <w:pPr>
        <w:widowControl w:val="0"/>
        <w:jc w:val="center"/>
        <w:rPr>
          <w:color w:val="221E1F"/>
          <w:sz w:val="23"/>
          <w:szCs w:val="23"/>
        </w:rPr>
      </w:pPr>
      <w:r>
        <w:rPr>
          <w:color w:val="221E1F"/>
          <w:sz w:val="23"/>
          <w:szCs w:val="23"/>
        </w:rPr>
        <w:t xml:space="preserve">TITLE IX COORDINATOR </w:t>
      </w:r>
    </w:p>
    <w:p w:rsidR="00222760" w:rsidRDefault="00DF65C3" w:rsidP="00222760">
      <w:pPr>
        <w:widowControl w:val="0"/>
        <w:jc w:val="center"/>
        <w:rPr>
          <w:color w:val="221E1F"/>
          <w:sz w:val="23"/>
          <w:szCs w:val="23"/>
        </w:rPr>
      </w:pPr>
      <w:r>
        <w:rPr>
          <w:color w:val="221E1F"/>
          <w:sz w:val="23"/>
          <w:szCs w:val="23"/>
        </w:rPr>
        <w:t>101 N. 4</w:t>
      </w:r>
      <w:r w:rsidRPr="00DF65C3">
        <w:rPr>
          <w:color w:val="221E1F"/>
          <w:sz w:val="23"/>
          <w:szCs w:val="23"/>
          <w:vertAlign w:val="superscript"/>
        </w:rPr>
        <w:t>th</w:t>
      </w:r>
      <w:r>
        <w:rPr>
          <w:color w:val="221E1F"/>
          <w:sz w:val="23"/>
          <w:szCs w:val="23"/>
        </w:rPr>
        <w:t xml:space="preserve"> Street, Elgin, NE 68636</w:t>
      </w:r>
    </w:p>
    <w:p w:rsidR="00222760" w:rsidRDefault="00DF65C3" w:rsidP="00222760">
      <w:pPr>
        <w:widowControl w:val="0"/>
        <w:jc w:val="center"/>
        <w:rPr>
          <w:color w:val="221E1F"/>
          <w:sz w:val="23"/>
          <w:szCs w:val="23"/>
        </w:rPr>
      </w:pPr>
      <w:r>
        <w:rPr>
          <w:color w:val="221E1F"/>
          <w:sz w:val="23"/>
          <w:szCs w:val="23"/>
        </w:rPr>
        <w:t>402-843-2455</w:t>
      </w:r>
    </w:p>
    <w:p w:rsidR="00222760" w:rsidRDefault="00DF65C3" w:rsidP="00DF65C3">
      <w:pPr>
        <w:widowControl w:val="0"/>
        <w:jc w:val="center"/>
        <w:rPr>
          <w:color w:val="221E1F"/>
          <w:sz w:val="23"/>
          <w:szCs w:val="23"/>
        </w:rPr>
      </w:pPr>
      <w:r>
        <w:rPr>
          <w:color w:val="221E1F"/>
          <w:sz w:val="23"/>
          <w:szCs w:val="23"/>
        </w:rPr>
        <w:t>sonia.rittscher@elgineagles.org</w:t>
      </w:r>
    </w:p>
    <w:p w:rsidR="00CB78F0" w:rsidRDefault="00CB78F0" w:rsidP="00222760">
      <w:pPr>
        <w:widowControl w:val="0"/>
        <w:jc w:val="center"/>
        <w:rPr>
          <w:color w:val="221E1F"/>
          <w:sz w:val="23"/>
          <w:szCs w:val="23"/>
        </w:rPr>
      </w:pPr>
    </w:p>
    <w:p w:rsidR="00500E00" w:rsidRDefault="0027469E" w:rsidP="00500E00">
      <w:pPr>
        <w:widowControl w:val="0"/>
        <w:jc w:val="both"/>
        <w:rPr>
          <w:sz w:val="23"/>
          <w:szCs w:val="23"/>
          <w:u w:val="single"/>
        </w:rPr>
      </w:pPr>
      <w:r w:rsidRPr="00F52FD2">
        <w:rPr>
          <w:sz w:val="23"/>
          <w:szCs w:val="23"/>
        </w:rPr>
        <w:t>Name</w:t>
      </w:r>
      <w:r w:rsidR="000405DD" w:rsidRPr="00F52FD2">
        <w:rPr>
          <w:sz w:val="23"/>
          <w:szCs w:val="23"/>
        </w:rPr>
        <w:t>:</w:t>
      </w:r>
      <w:r w:rsidR="00FE162B" w:rsidRPr="00F52FD2">
        <w:rPr>
          <w:sz w:val="23"/>
          <w:szCs w:val="23"/>
        </w:rPr>
        <w:t xml:space="preserve"> </w:t>
      </w:r>
      <w:r w:rsidR="00FE162B" w:rsidRPr="00CB78F0">
        <w:rPr>
          <w:sz w:val="23"/>
          <w:szCs w:val="23"/>
          <w:u w:val="single"/>
        </w:rPr>
        <w:t>____________________</w:t>
      </w:r>
      <w:r w:rsidR="00204862" w:rsidRPr="00CB78F0">
        <w:rPr>
          <w:sz w:val="23"/>
          <w:szCs w:val="23"/>
          <w:u w:val="single"/>
        </w:rPr>
        <w:t>___________</w:t>
      </w:r>
      <w:r w:rsidR="00FE162B" w:rsidRPr="00CB78F0">
        <w:rPr>
          <w:sz w:val="23"/>
          <w:szCs w:val="23"/>
          <w:u w:val="single"/>
        </w:rPr>
        <w:t>_</w:t>
      </w:r>
      <w:r w:rsidR="00500E00" w:rsidRPr="00F52FD2">
        <w:rPr>
          <w:sz w:val="23"/>
          <w:szCs w:val="23"/>
        </w:rPr>
        <w:tab/>
      </w:r>
      <w:r w:rsidR="00500E00" w:rsidRPr="00F52FD2">
        <w:rPr>
          <w:sz w:val="23"/>
          <w:szCs w:val="23"/>
        </w:rPr>
        <w:tab/>
        <w:t xml:space="preserve">Date: </w:t>
      </w:r>
      <w:r w:rsidR="00500E00" w:rsidRPr="00CB78F0">
        <w:rPr>
          <w:sz w:val="23"/>
          <w:szCs w:val="23"/>
          <w:u w:val="single"/>
        </w:rPr>
        <w:t>______________________</w:t>
      </w:r>
    </w:p>
    <w:p w:rsidR="00FD0388" w:rsidRDefault="00FD0388" w:rsidP="00500E00">
      <w:pPr>
        <w:widowControl w:val="0"/>
        <w:jc w:val="both"/>
        <w:rPr>
          <w:sz w:val="23"/>
          <w:szCs w:val="23"/>
          <w:u w:val="single"/>
        </w:rPr>
      </w:pPr>
    </w:p>
    <w:p w:rsidR="00FD0388" w:rsidRPr="00FD0388" w:rsidRDefault="00FD0388" w:rsidP="00500E00">
      <w:pPr>
        <w:widowControl w:val="0"/>
        <w:jc w:val="both"/>
        <w:rPr>
          <w:sz w:val="23"/>
          <w:szCs w:val="23"/>
        </w:rPr>
      </w:pPr>
      <w:r>
        <w:rPr>
          <w:sz w:val="23"/>
          <w:szCs w:val="23"/>
          <w:u w:val="single"/>
        </w:rPr>
        <w:t>Note</w:t>
      </w:r>
      <w:r w:rsidRPr="00FD0388">
        <w:rPr>
          <w:sz w:val="23"/>
          <w:szCs w:val="23"/>
        </w:rPr>
        <w:t>: You may attach additional documentation to your complaint if needed.</w:t>
      </w:r>
    </w:p>
    <w:p w:rsidR="000405DD" w:rsidRPr="00F52FD2" w:rsidRDefault="000405DD" w:rsidP="0017124F">
      <w:pPr>
        <w:widowControl w:val="0"/>
        <w:jc w:val="both"/>
        <w:rPr>
          <w:sz w:val="23"/>
          <w:szCs w:val="23"/>
        </w:rPr>
      </w:pPr>
    </w:p>
    <w:p w:rsidR="000405DD" w:rsidRPr="00F52FD2" w:rsidRDefault="000405DD" w:rsidP="0017124F">
      <w:pPr>
        <w:widowControl w:val="0"/>
        <w:ind w:left="720" w:hanging="720"/>
        <w:jc w:val="both"/>
        <w:rPr>
          <w:sz w:val="23"/>
          <w:szCs w:val="23"/>
        </w:rPr>
      </w:pPr>
      <w:r w:rsidRPr="00F52FD2">
        <w:rPr>
          <w:sz w:val="23"/>
          <w:szCs w:val="23"/>
        </w:rPr>
        <w:t>(1)</w:t>
      </w:r>
      <w:r w:rsidRPr="00F52FD2">
        <w:rPr>
          <w:sz w:val="23"/>
          <w:szCs w:val="23"/>
        </w:rPr>
        <w:tab/>
      </w:r>
      <w:r w:rsidR="0027469E" w:rsidRPr="00F52FD2">
        <w:rPr>
          <w:sz w:val="23"/>
          <w:szCs w:val="23"/>
        </w:rPr>
        <w:t xml:space="preserve">Description of the </w:t>
      </w:r>
      <w:r w:rsidR="001E3BDA">
        <w:rPr>
          <w:sz w:val="23"/>
          <w:szCs w:val="23"/>
        </w:rPr>
        <w:t>allegation</w:t>
      </w:r>
      <w:r w:rsidRPr="00F52FD2">
        <w:rPr>
          <w:sz w:val="23"/>
          <w:szCs w:val="23"/>
        </w:rPr>
        <w:t>:</w:t>
      </w:r>
      <w:r w:rsidR="00500E00" w:rsidRPr="00F52FD2">
        <w:rPr>
          <w:sz w:val="23"/>
          <w:szCs w:val="23"/>
        </w:rPr>
        <w:t xml:space="preserve"> ______________________________________________</w:t>
      </w:r>
      <w:r w:rsidR="00AE32FC">
        <w:rPr>
          <w:sz w:val="23"/>
          <w:szCs w:val="23"/>
        </w:rPr>
        <w:t>___</w:t>
      </w:r>
      <w:r w:rsidR="002051B1">
        <w:rPr>
          <w:sz w:val="23"/>
          <w:szCs w:val="23"/>
        </w:rPr>
        <w:t>_____</w:t>
      </w:r>
      <w:r w:rsidR="00204862">
        <w:rPr>
          <w:sz w:val="23"/>
          <w:szCs w:val="23"/>
        </w:rPr>
        <w:t>_</w:t>
      </w:r>
      <w:r w:rsidR="002F566F">
        <w:rPr>
          <w:sz w:val="23"/>
          <w:szCs w:val="23"/>
        </w:rPr>
        <w:t>__</w:t>
      </w:r>
      <w:r w:rsidRPr="00F52FD2">
        <w:rPr>
          <w:sz w:val="23"/>
          <w:szCs w:val="23"/>
          <w:u w:val="single"/>
        </w:rPr>
        <w:t xml:space="preserve">                                                                                                                                                                                                                                                                                                                                                                                                                                                                                    </w:t>
      </w:r>
    </w:p>
    <w:p w:rsidR="000405DD" w:rsidRPr="00F52FD2" w:rsidRDefault="0017124F" w:rsidP="0017124F">
      <w:pPr>
        <w:widowControl w:val="0"/>
        <w:jc w:val="both"/>
        <w:rPr>
          <w:sz w:val="23"/>
          <w:szCs w:val="23"/>
        </w:rPr>
      </w:pPr>
      <w:r w:rsidRPr="00F52FD2">
        <w:rPr>
          <w:sz w:val="23"/>
          <w:szCs w:val="23"/>
        </w:rPr>
        <w:t>______________________________________________</w:t>
      </w:r>
      <w:r w:rsidR="0027469E" w:rsidRPr="00F52FD2">
        <w:rPr>
          <w:sz w:val="23"/>
          <w:szCs w:val="23"/>
        </w:rPr>
        <w:t>________________________________</w:t>
      </w:r>
      <w:r w:rsidR="00AE32FC">
        <w:rPr>
          <w:sz w:val="23"/>
          <w:szCs w:val="23"/>
        </w:rPr>
        <w:t>_</w:t>
      </w:r>
      <w:r w:rsidR="002051B1">
        <w:rPr>
          <w:sz w:val="23"/>
          <w:szCs w:val="23"/>
        </w:rPr>
        <w:t>_____</w:t>
      </w:r>
      <w:r w:rsidR="00204862">
        <w:rPr>
          <w:sz w:val="23"/>
          <w:szCs w:val="23"/>
        </w:rPr>
        <w:t>_</w:t>
      </w:r>
      <w:r w:rsidR="002F566F">
        <w:rPr>
          <w:sz w:val="23"/>
          <w:szCs w:val="23"/>
        </w:rPr>
        <w:t>__</w:t>
      </w:r>
    </w:p>
    <w:p w:rsidR="000405DD" w:rsidRDefault="0017124F" w:rsidP="0017124F">
      <w:pPr>
        <w:widowControl w:val="0"/>
        <w:jc w:val="both"/>
        <w:rPr>
          <w:sz w:val="23"/>
          <w:szCs w:val="23"/>
        </w:rPr>
      </w:pPr>
      <w:r w:rsidRPr="00F52FD2">
        <w:rPr>
          <w:sz w:val="23"/>
          <w:szCs w:val="23"/>
        </w:rPr>
        <w:t>_____________________________________________________________________________________________________________________________________________________________________________</w:t>
      </w:r>
      <w:r w:rsidR="00893A40">
        <w:rPr>
          <w:sz w:val="23"/>
          <w:szCs w:val="23"/>
        </w:rPr>
        <w:t>.</w:t>
      </w:r>
    </w:p>
    <w:p w:rsidR="001E3BDA" w:rsidRDefault="001E3BDA" w:rsidP="0017124F">
      <w:pPr>
        <w:widowControl w:val="0"/>
        <w:jc w:val="both"/>
        <w:rPr>
          <w:sz w:val="23"/>
          <w:szCs w:val="23"/>
        </w:rPr>
      </w:pPr>
    </w:p>
    <w:p w:rsidR="001F7961" w:rsidRDefault="001F7961" w:rsidP="0017124F">
      <w:pPr>
        <w:widowControl w:val="0"/>
        <w:jc w:val="both"/>
        <w:rPr>
          <w:sz w:val="23"/>
          <w:szCs w:val="23"/>
        </w:rPr>
      </w:pPr>
    </w:p>
    <w:p w:rsidR="001E3BDA" w:rsidRDefault="001E3BDA" w:rsidP="0017124F">
      <w:pPr>
        <w:widowControl w:val="0"/>
        <w:jc w:val="both"/>
        <w:rPr>
          <w:sz w:val="23"/>
          <w:szCs w:val="23"/>
        </w:rPr>
      </w:pPr>
      <w:r>
        <w:rPr>
          <w:sz w:val="23"/>
          <w:szCs w:val="23"/>
        </w:rPr>
        <w:t>(2)</w:t>
      </w:r>
      <w:r>
        <w:rPr>
          <w:sz w:val="23"/>
          <w:szCs w:val="23"/>
        </w:rPr>
        <w:tab/>
        <w:t xml:space="preserve">Name of Respondent: </w:t>
      </w:r>
      <w:r w:rsidRPr="00CB78F0">
        <w:rPr>
          <w:sz w:val="23"/>
          <w:szCs w:val="23"/>
          <w:u w:val="single"/>
        </w:rPr>
        <w:t>______________________________________________________________</w:t>
      </w:r>
    </w:p>
    <w:p w:rsidR="001E3BDA" w:rsidRDefault="001E3BDA" w:rsidP="0017124F">
      <w:pPr>
        <w:widowControl w:val="0"/>
        <w:jc w:val="both"/>
        <w:rPr>
          <w:sz w:val="23"/>
          <w:szCs w:val="23"/>
        </w:rPr>
      </w:pPr>
    </w:p>
    <w:p w:rsidR="001F7961" w:rsidRPr="00F52FD2" w:rsidRDefault="001F7961" w:rsidP="0017124F">
      <w:pPr>
        <w:widowControl w:val="0"/>
        <w:jc w:val="both"/>
        <w:rPr>
          <w:sz w:val="23"/>
          <w:szCs w:val="23"/>
        </w:rPr>
      </w:pPr>
    </w:p>
    <w:p w:rsidR="0017124F" w:rsidRPr="00F52FD2" w:rsidRDefault="0027469E" w:rsidP="0017124F">
      <w:pPr>
        <w:widowControl w:val="0"/>
        <w:ind w:left="720" w:hanging="720"/>
        <w:jc w:val="both"/>
        <w:rPr>
          <w:sz w:val="23"/>
          <w:szCs w:val="23"/>
          <w:u w:val="single"/>
        </w:rPr>
      </w:pPr>
      <w:r w:rsidRPr="00F52FD2">
        <w:rPr>
          <w:sz w:val="23"/>
          <w:szCs w:val="23"/>
        </w:rPr>
        <w:t>(</w:t>
      </w:r>
      <w:r w:rsidR="001E3BDA">
        <w:rPr>
          <w:sz w:val="23"/>
          <w:szCs w:val="23"/>
        </w:rPr>
        <w:t>3</w:t>
      </w:r>
      <w:r w:rsidR="000405DD" w:rsidRPr="00F52FD2">
        <w:rPr>
          <w:sz w:val="23"/>
          <w:szCs w:val="23"/>
        </w:rPr>
        <w:t>)</w:t>
      </w:r>
      <w:r w:rsidR="000405DD" w:rsidRPr="00F52FD2">
        <w:rPr>
          <w:sz w:val="23"/>
          <w:szCs w:val="23"/>
        </w:rPr>
        <w:tab/>
        <w:t>Names</w:t>
      </w:r>
      <w:r w:rsidR="0017124F" w:rsidRPr="00F52FD2">
        <w:rPr>
          <w:sz w:val="23"/>
          <w:szCs w:val="23"/>
        </w:rPr>
        <w:t xml:space="preserve"> of </w:t>
      </w:r>
      <w:r w:rsidRPr="00F52FD2">
        <w:rPr>
          <w:sz w:val="23"/>
          <w:szCs w:val="23"/>
        </w:rPr>
        <w:t xml:space="preserve">any </w:t>
      </w:r>
      <w:r w:rsidR="0017124F" w:rsidRPr="00F52FD2">
        <w:rPr>
          <w:sz w:val="23"/>
          <w:szCs w:val="23"/>
        </w:rPr>
        <w:t xml:space="preserve">witnesses to the </w:t>
      </w:r>
      <w:r w:rsidRPr="00F52FD2">
        <w:rPr>
          <w:sz w:val="23"/>
          <w:szCs w:val="23"/>
        </w:rPr>
        <w:t>matter being complained about</w:t>
      </w:r>
      <w:r w:rsidR="0017124F" w:rsidRPr="00F52FD2">
        <w:rPr>
          <w:sz w:val="23"/>
          <w:szCs w:val="23"/>
        </w:rPr>
        <w:t>:</w:t>
      </w:r>
      <w:r w:rsidR="000405DD" w:rsidRPr="00F52FD2">
        <w:rPr>
          <w:sz w:val="23"/>
          <w:szCs w:val="23"/>
        </w:rPr>
        <w:t xml:space="preserve"> </w:t>
      </w:r>
      <w:r w:rsidR="00500E00" w:rsidRPr="00F52FD2">
        <w:rPr>
          <w:sz w:val="23"/>
          <w:szCs w:val="23"/>
        </w:rPr>
        <w:t>_____________________</w:t>
      </w:r>
      <w:r w:rsidR="00AE32FC">
        <w:rPr>
          <w:sz w:val="23"/>
          <w:szCs w:val="23"/>
        </w:rPr>
        <w:t>__</w:t>
      </w:r>
      <w:r w:rsidR="00204862">
        <w:rPr>
          <w:sz w:val="23"/>
          <w:szCs w:val="23"/>
        </w:rPr>
        <w:t>______</w:t>
      </w:r>
      <w:r w:rsidR="002F566F">
        <w:rPr>
          <w:sz w:val="23"/>
          <w:szCs w:val="23"/>
        </w:rPr>
        <w:t>_</w:t>
      </w:r>
      <w:r w:rsidR="000405DD" w:rsidRPr="00F52FD2">
        <w:rPr>
          <w:sz w:val="23"/>
          <w:szCs w:val="23"/>
        </w:rPr>
        <w:t xml:space="preserve">                                                                                </w:t>
      </w:r>
    </w:p>
    <w:p w:rsidR="000405DD" w:rsidRPr="00F52FD2" w:rsidRDefault="0017124F" w:rsidP="0017124F">
      <w:pPr>
        <w:widowControl w:val="0"/>
        <w:jc w:val="both"/>
        <w:rPr>
          <w:sz w:val="23"/>
          <w:szCs w:val="23"/>
        </w:rPr>
      </w:pPr>
      <w:r w:rsidRPr="00F52FD2">
        <w:rPr>
          <w:sz w:val="23"/>
          <w:szCs w:val="23"/>
        </w:rPr>
        <w:t>_______________________________________________________________________________________________________________________________________________________</w:t>
      </w:r>
      <w:r w:rsidR="00204862">
        <w:rPr>
          <w:sz w:val="23"/>
          <w:szCs w:val="23"/>
        </w:rPr>
        <w:t>__</w:t>
      </w:r>
      <w:r w:rsidR="00FD0388">
        <w:rPr>
          <w:sz w:val="23"/>
          <w:szCs w:val="23"/>
        </w:rPr>
        <w:t>____</w:t>
      </w:r>
      <w:r w:rsidR="00204862">
        <w:rPr>
          <w:sz w:val="23"/>
          <w:szCs w:val="23"/>
        </w:rPr>
        <w:t>______________</w:t>
      </w:r>
      <w:r w:rsidRPr="00F52FD2">
        <w:rPr>
          <w:sz w:val="23"/>
          <w:szCs w:val="23"/>
        </w:rPr>
        <w:t>___.</w:t>
      </w:r>
      <w:r w:rsidR="000405DD" w:rsidRPr="00F52FD2">
        <w:rPr>
          <w:sz w:val="23"/>
          <w:szCs w:val="23"/>
          <w:u w:val="single"/>
        </w:rPr>
        <w:t xml:space="preserve">                                                                                                                                                                                                     </w:t>
      </w:r>
    </w:p>
    <w:p w:rsidR="000405DD" w:rsidRDefault="000405DD" w:rsidP="0017124F">
      <w:pPr>
        <w:widowControl w:val="0"/>
        <w:jc w:val="both"/>
        <w:rPr>
          <w:sz w:val="23"/>
          <w:szCs w:val="23"/>
        </w:rPr>
      </w:pPr>
    </w:p>
    <w:p w:rsidR="001F7961" w:rsidRPr="00F52FD2" w:rsidRDefault="001F7961" w:rsidP="0017124F">
      <w:pPr>
        <w:widowControl w:val="0"/>
        <w:jc w:val="both"/>
        <w:rPr>
          <w:sz w:val="23"/>
          <w:szCs w:val="23"/>
        </w:rPr>
      </w:pPr>
    </w:p>
    <w:p w:rsidR="0027469E" w:rsidRPr="00F52FD2" w:rsidRDefault="0027469E" w:rsidP="0027469E">
      <w:pPr>
        <w:widowControl w:val="0"/>
        <w:ind w:left="720" w:hanging="720"/>
        <w:jc w:val="both"/>
        <w:rPr>
          <w:sz w:val="23"/>
          <w:szCs w:val="23"/>
          <w:u w:val="single"/>
        </w:rPr>
      </w:pPr>
      <w:r w:rsidRPr="00F52FD2">
        <w:rPr>
          <w:sz w:val="23"/>
          <w:szCs w:val="23"/>
        </w:rPr>
        <w:t>(</w:t>
      </w:r>
      <w:r w:rsidR="001E3BDA">
        <w:rPr>
          <w:sz w:val="23"/>
          <w:szCs w:val="23"/>
        </w:rPr>
        <w:t>4</w:t>
      </w:r>
      <w:r w:rsidRPr="00F52FD2">
        <w:rPr>
          <w:sz w:val="23"/>
          <w:szCs w:val="23"/>
        </w:rPr>
        <w:t>)</w:t>
      </w:r>
      <w:r w:rsidRPr="00F52FD2">
        <w:rPr>
          <w:sz w:val="23"/>
          <w:szCs w:val="23"/>
        </w:rPr>
        <w:tab/>
        <w:t xml:space="preserve">Identify and attach any </w:t>
      </w:r>
      <w:r w:rsidR="00CF0808" w:rsidRPr="00F52FD2">
        <w:rPr>
          <w:sz w:val="23"/>
          <w:szCs w:val="23"/>
        </w:rPr>
        <w:t xml:space="preserve">document </w:t>
      </w:r>
      <w:r w:rsidRPr="00F52FD2">
        <w:rPr>
          <w:sz w:val="23"/>
          <w:szCs w:val="23"/>
        </w:rPr>
        <w:t>supporting the complaint:</w:t>
      </w:r>
      <w:r w:rsidR="00500E00" w:rsidRPr="00F52FD2">
        <w:rPr>
          <w:sz w:val="23"/>
          <w:szCs w:val="23"/>
        </w:rPr>
        <w:t xml:space="preserve">  ____________________</w:t>
      </w:r>
      <w:r w:rsidR="00AE32FC">
        <w:rPr>
          <w:sz w:val="23"/>
          <w:szCs w:val="23"/>
        </w:rPr>
        <w:t>____</w:t>
      </w:r>
      <w:r w:rsidR="00204862">
        <w:rPr>
          <w:sz w:val="23"/>
          <w:szCs w:val="23"/>
        </w:rPr>
        <w:t>______</w:t>
      </w:r>
      <w:r w:rsidR="002F566F">
        <w:rPr>
          <w:sz w:val="23"/>
          <w:szCs w:val="23"/>
        </w:rPr>
        <w:t>__</w:t>
      </w:r>
      <w:r w:rsidRPr="00F52FD2">
        <w:rPr>
          <w:sz w:val="23"/>
          <w:szCs w:val="23"/>
          <w:u w:val="single"/>
        </w:rPr>
        <w:t xml:space="preserve">                                                                                </w:t>
      </w:r>
    </w:p>
    <w:p w:rsidR="0027469E" w:rsidRPr="00F52FD2" w:rsidRDefault="0027469E" w:rsidP="0027469E">
      <w:pPr>
        <w:widowControl w:val="0"/>
        <w:jc w:val="both"/>
        <w:rPr>
          <w:sz w:val="23"/>
          <w:szCs w:val="23"/>
          <w:u w:val="single"/>
        </w:rPr>
      </w:pPr>
      <w:r w:rsidRPr="00F52FD2">
        <w:rPr>
          <w:sz w:val="23"/>
          <w:szCs w:val="23"/>
        </w:rPr>
        <w:t>____________________________________________________________________________</w:t>
      </w:r>
      <w:r w:rsidR="00204862">
        <w:rPr>
          <w:sz w:val="23"/>
          <w:szCs w:val="23"/>
        </w:rPr>
        <w:t>______</w:t>
      </w:r>
      <w:r w:rsidRPr="00F52FD2">
        <w:rPr>
          <w:sz w:val="23"/>
          <w:szCs w:val="23"/>
        </w:rPr>
        <w:t>_.</w:t>
      </w:r>
      <w:r w:rsidRPr="00F52FD2">
        <w:rPr>
          <w:sz w:val="23"/>
          <w:szCs w:val="23"/>
          <w:u w:val="single"/>
        </w:rPr>
        <w:t xml:space="preserve">  </w:t>
      </w:r>
    </w:p>
    <w:p w:rsidR="001F7961" w:rsidRDefault="0027469E" w:rsidP="0027469E">
      <w:pPr>
        <w:widowControl w:val="0"/>
        <w:jc w:val="both"/>
        <w:rPr>
          <w:sz w:val="23"/>
          <w:szCs w:val="23"/>
          <w:u w:val="single"/>
        </w:rPr>
      </w:pPr>
      <w:r w:rsidRPr="00F52FD2">
        <w:rPr>
          <w:sz w:val="23"/>
          <w:szCs w:val="23"/>
          <w:u w:val="single"/>
        </w:rPr>
        <w:t xml:space="preserve">                                                                                                                                                                                               </w:t>
      </w:r>
    </w:p>
    <w:p w:rsidR="001F7961" w:rsidRDefault="001F7961" w:rsidP="0027469E">
      <w:pPr>
        <w:widowControl w:val="0"/>
        <w:jc w:val="both"/>
        <w:rPr>
          <w:sz w:val="23"/>
          <w:szCs w:val="23"/>
          <w:u w:val="single"/>
        </w:rPr>
      </w:pPr>
    </w:p>
    <w:p w:rsidR="001F7961" w:rsidRDefault="001F7961" w:rsidP="0027469E">
      <w:pPr>
        <w:widowControl w:val="0"/>
        <w:jc w:val="both"/>
        <w:rPr>
          <w:sz w:val="23"/>
          <w:szCs w:val="23"/>
          <w:u w:val="single"/>
        </w:rPr>
      </w:pPr>
    </w:p>
    <w:p w:rsidR="000405DD" w:rsidRPr="00F52FD2" w:rsidRDefault="00CF0808" w:rsidP="0027469E">
      <w:pPr>
        <w:widowControl w:val="0"/>
        <w:jc w:val="both"/>
        <w:rPr>
          <w:sz w:val="23"/>
          <w:szCs w:val="23"/>
        </w:rPr>
      </w:pPr>
      <w:r w:rsidRPr="00F52FD2">
        <w:rPr>
          <w:sz w:val="23"/>
          <w:szCs w:val="23"/>
        </w:rPr>
        <w:t>(5</w:t>
      </w:r>
      <w:r w:rsidR="0027469E" w:rsidRPr="00F52FD2">
        <w:rPr>
          <w:sz w:val="23"/>
          <w:szCs w:val="23"/>
        </w:rPr>
        <w:t>)</w:t>
      </w:r>
      <w:r w:rsidR="0027469E" w:rsidRPr="00F52FD2">
        <w:rPr>
          <w:sz w:val="23"/>
          <w:szCs w:val="23"/>
        </w:rPr>
        <w:tab/>
      </w:r>
      <w:r w:rsidR="000405DD" w:rsidRPr="00F52FD2">
        <w:rPr>
          <w:sz w:val="23"/>
          <w:szCs w:val="23"/>
        </w:rPr>
        <w:t xml:space="preserve">Relief requested (what I want done in response to this </w:t>
      </w:r>
      <w:r w:rsidR="0027469E" w:rsidRPr="00F52FD2">
        <w:rPr>
          <w:sz w:val="23"/>
          <w:szCs w:val="23"/>
        </w:rPr>
        <w:t>complaint</w:t>
      </w:r>
      <w:r w:rsidR="000405DD" w:rsidRPr="00F52FD2">
        <w:rPr>
          <w:sz w:val="23"/>
          <w:szCs w:val="23"/>
        </w:rPr>
        <w:t>):</w:t>
      </w:r>
    </w:p>
    <w:p w:rsidR="0017124F" w:rsidRDefault="0027469E" w:rsidP="0027469E">
      <w:pPr>
        <w:widowControl w:val="0"/>
        <w:jc w:val="both"/>
        <w:rPr>
          <w:sz w:val="23"/>
          <w:szCs w:val="23"/>
        </w:rPr>
      </w:pPr>
      <w:r w:rsidRPr="00F52FD2">
        <w:rPr>
          <w:sz w:val="23"/>
          <w:szCs w:val="23"/>
        </w:rPr>
        <w:t>___</w:t>
      </w:r>
      <w:r w:rsidR="0017124F" w:rsidRPr="00F52FD2">
        <w:rPr>
          <w:sz w:val="23"/>
          <w:szCs w:val="23"/>
        </w:rPr>
        <w:t>___________________________________________________________________________________________________________________</w:t>
      </w:r>
      <w:r w:rsidR="00500E00" w:rsidRPr="00F52FD2">
        <w:rPr>
          <w:sz w:val="23"/>
          <w:szCs w:val="23"/>
        </w:rPr>
        <w:t>_</w:t>
      </w:r>
      <w:r w:rsidR="0017124F" w:rsidRPr="00F52FD2">
        <w:rPr>
          <w:sz w:val="23"/>
          <w:szCs w:val="23"/>
        </w:rPr>
        <w:t>_______________</w:t>
      </w:r>
      <w:r w:rsidR="00F52FD2">
        <w:rPr>
          <w:sz w:val="23"/>
          <w:szCs w:val="23"/>
        </w:rPr>
        <w:t>_____</w:t>
      </w:r>
      <w:r w:rsidR="0017124F" w:rsidRPr="00F52FD2">
        <w:rPr>
          <w:sz w:val="23"/>
          <w:szCs w:val="23"/>
        </w:rPr>
        <w:t>___________________</w:t>
      </w:r>
      <w:r w:rsidR="00204862">
        <w:rPr>
          <w:sz w:val="23"/>
          <w:szCs w:val="23"/>
        </w:rPr>
        <w:t>__________</w:t>
      </w:r>
      <w:r w:rsidR="0017124F" w:rsidRPr="00F52FD2">
        <w:rPr>
          <w:sz w:val="23"/>
          <w:szCs w:val="23"/>
        </w:rPr>
        <w:t>__</w:t>
      </w:r>
      <w:r w:rsidR="001E3BDA">
        <w:rPr>
          <w:sz w:val="23"/>
          <w:szCs w:val="23"/>
        </w:rPr>
        <w:t>__________________________________________________________________________________________________________________________________________________________________________________</w:t>
      </w:r>
    </w:p>
    <w:p w:rsidR="001E3BDA" w:rsidRDefault="001E3BDA" w:rsidP="001E3BDA">
      <w:pPr>
        <w:widowControl w:val="0"/>
        <w:jc w:val="both"/>
        <w:rPr>
          <w:sz w:val="23"/>
          <w:szCs w:val="23"/>
          <w:u w:val="single"/>
        </w:rPr>
      </w:pPr>
    </w:p>
    <w:p w:rsidR="001F7961" w:rsidRDefault="001F7961" w:rsidP="00470F5A">
      <w:pPr>
        <w:widowControl w:val="0"/>
        <w:rPr>
          <w:b/>
          <w:bCs/>
          <w:color w:val="221E1F"/>
          <w:sz w:val="23"/>
          <w:szCs w:val="23"/>
        </w:rPr>
      </w:pPr>
    </w:p>
    <w:p w:rsidR="001F7961" w:rsidRDefault="001F7961" w:rsidP="00470F5A">
      <w:pPr>
        <w:widowControl w:val="0"/>
        <w:rPr>
          <w:b/>
          <w:bCs/>
          <w:color w:val="221E1F"/>
          <w:sz w:val="23"/>
          <w:szCs w:val="23"/>
        </w:rPr>
      </w:pPr>
    </w:p>
    <w:p w:rsidR="001F7961" w:rsidRDefault="001F7961" w:rsidP="00470F5A">
      <w:pPr>
        <w:widowControl w:val="0"/>
        <w:rPr>
          <w:b/>
          <w:bCs/>
          <w:color w:val="221E1F"/>
          <w:sz w:val="23"/>
          <w:szCs w:val="23"/>
        </w:rPr>
      </w:pPr>
    </w:p>
    <w:p w:rsidR="001F7961" w:rsidRDefault="001F7961" w:rsidP="00470F5A">
      <w:pPr>
        <w:widowControl w:val="0"/>
        <w:rPr>
          <w:b/>
          <w:bCs/>
          <w:color w:val="221E1F"/>
          <w:sz w:val="23"/>
          <w:szCs w:val="23"/>
        </w:rPr>
      </w:pPr>
    </w:p>
    <w:p w:rsidR="00470F5A" w:rsidRDefault="00470F5A" w:rsidP="00470F5A">
      <w:pPr>
        <w:widowControl w:val="0"/>
        <w:rPr>
          <w:b/>
          <w:bCs/>
          <w:color w:val="221E1F"/>
          <w:sz w:val="23"/>
          <w:szCs w:val="23"/>
        </w:rPr>
      </w:pPr>
      <w:r>
        <w:rPr>
          <w:b/>
          <w:bCs/>
          <w:color w:val="221E1F"/>
          <w:sz w:val="23"/>
          <w:szCs w:val="23"/>
        </w:rPr>
        <w:t xml:space="preserve">Please Note: By filing a </w:t>
      </w:r>
      <w:r w:rsidRPr="00FD0388">
        <w:rPr>
          <w:b/>
          <w:bCs/>
          <w:color w:val="221E1F"/>
          <w:sz w:val="23"/>
          <w:szCs w:val="23"/>
          <w:u w:val="single"/>
        </w:rPr>
        <w:t xml:space="preserve">formal </w:t>
      </w:r>
      <w:r>
        <w:rPr>
          <w:b/>
          <w:bCs/>
          <w:color w:val="221E1F"/>
          <w:sz w:val="23"/>
          <w:szCs w:val="23"/>
        </w:rPr>
        <w:t>complaint under Board Policy _______ you are agreeing to the following terms:</w:t>
      </w:r>
    </w:p>
    <w:p w:rsidR="00470F5A" w:rsidRDefault="00470F5A" w:rsidP="00470F5A">
      <w:pPr>
        <w:pStyle w:val="ListParagraph"/>
        <w:widowControl w:val="0"/>
        <w:numPr>
          <w:ilvl w:val="0"/>
          <w:numId w:val="1"/>
        </w:numPr>
        <w:rPr>
          <w:b/>
          <w:bCs/>
          <w:color w:val="221E1F"/>
          <w:sz w:val="23"/>
          <w:szCs w:val="23"/>
        </w:rPr>
      </w:pPr>
      <w:r>
        <w:rPr>
          <w:b/>
          <w:bCs/>
          <w:color w:val="221E1F"/>
          <w:sz w:val="23"/>
          <w:szCs w:val="23"/>
        </w:rPr>
        <w:t>Your name and contact information shall be shared with the respondent to the formal complaint.</w:t>
      </w:r>
    </w:p>
    <w:p w:rsidR="00470F5A" w:rsidRDefault="00470F5A" w:rsidP="00470F5A">
      <w:pPr>
        <w:pStyle w:val="ListParagraph"/>
        <w:widowControl w:val="0"/>
        <w:numPr>
          <w:ilvl w:val="0"/>
          <w:numId w:val="1"/>
        </w:numPr>
        <w:rPr>
          <w:b/>
          <w:bCs/>
          <w:color w:val="221E1F"/>
          <w:sz w:val="23"/>
          <w:szCs w:val="23"/>
        </w:rPr>
      </w:pPr>
      <w:r>
        <w:rPr>
          <w:b/>
          <w:bCs/>
          <w:color w:val="221E1F"/>
          <w:sz w:val="23"/>
          <w:szCs w:val="23"/>
        </w:rPr>
        <w:t>Specifics of your allegations shall be shared with the respondent to the formal complaint.</w:t>
      </w:r>
    </w:p>
    <w:p w:rsidR="00470F5A" w:rsidRDefault="00470F5A" w:rsidP="00470F5A">
      <w:pPr>
        <w:pStyle w:val="ListParagraph"/>
        <w:widowControl w:val="0"/>
        <w:numPr>
          <w:ilvl w:val="0"/>
          <w:numId w:val="1"/>
        </w:numPr>
        <w:rPr>
          <w:b/>
          <w:bCs/>
          <w:color w:val="221E1F"/>
          <w:sz w:val="23"/>
          <w:szCs w:val="23"/>
        </w:rPr>
      </w:pPr>
      <w:r>
        <w:rPr>
          <w:b/>
          <w:bCs/>
          <w:color w:val="221E1F"/>
          <w:sz w:val="23"/>
          <w:szCs w:val="23"/>
        </w:rPr>
        <w:t>Any evidence obtained during the scope of the investigation into the formal complaint shall be shared with you and the respondent to the formal complaint equally.</w:t>
      </w:r>
    </w:p>
    <w:p w:rsidR="00470F5A" w:rsidRDefault="00470F5A" w:rsidP="00470F5A">
      <w:pPr>
        <w:pStyle w:val="ListParagraph"/>
        <w:widowControl w:val="0"/>
        <w:numPr>
          <w:ilvl w:val="0"/>
          <w:numId w:val="1"/>
        </w:numPr>
        <w:rPr>
          <w:b/>
          <w:bCs/>
          <w:color w:val="221E1F"/>
          <w:sz w:val="23"/>
          <w:szCs w:val="23"/>
        </w:rPr>
      </w:pPr>
      <w:r>
        <w:rPr>
          <w:b/>
          <w:bCs/>
          <w:color w:val="221E1F"/>
          <w:sz w:val="23"/>
          <w:szCs w:val="23"/>
        </w:rPr>
        <w:t>The respondent is presumed not responsible for the allegations alleged in the formal complaint.</w:t>
      </w:r>
    </w:p>
    <w:p w:rsidR="00470F5A" w:rsidRDefault="00470F5A" w:rsidP="00470F5A">
      <w:pPr>
        <w:pStyle w:val="ListParagraph"/>
        <w:widowControl w:val="0"/>
        <w:numPr>
          <w:ilvl w:val="0"/>
          <w:numId w:val="1"/>
        </w:numPr>
        <w:rPr>
          <w:b/>
          <w:bCs/>
          <w:color w:val="221E1F"/>
          <w:sz w:val="23"/>
          <w:szCs w:val="23"/>
        </w:rPr>
      </w:pPr>
      <w:r>
        <w:rPr>
          <w:b/>
          <w:bCs/>
          <w:color w:val="221E1F"/>
          <w:sz w:val="23"/>
          <w:szCs w:val="23"/>
        </w:rPr>
        <w:t>You will actively participate in the complaint process as requested by the Title IX Coordinator, Investigator, Decision-Maker, and Appeals Coordinator.</w:t>
      </w:r>
    </w:p>
    <w:p w:rsidR="00470F5A" w:rsidRDefault="00470F5A" w:rsidP="00470F5A">
      <w:pPr>
        <w:pStyle w:val="ListParagraph"/>
        <w:widowControl w:val="0"/>
        <w:numPr>
          <w:ilvl w:val="0"/>
          <w:numId w:val="1"/>
        </w:numPr>
        <w:rPr>
          <w:b/>
          <w:bCs/>
          <w:color w:val="221E1F"/>
          <w:sz w:val="23"/>
          <w:szCs w:val="23"/>
        </w:rPr>
      </w:pPr>
      <w:r>
        <w:rPr>
          <w:b/>
          <w:bCs/>
          <w:color w:val="221E1F"/>
          <w:sz w:val="23"/>
          <w:szCs w:val="23"/>
        </w:rPr>
        <w:t>You understand that the complaint process as outlined in Board Policy ______ has federally mandated timelines and require this complaint process to take a minimum of 20 days, in addition to the time required for the investigation, decision-making, and appeal process.</w:t>
      </w:r>
    </w:p>
    <w:p w:rsidR="00470F5A" w:rsidRDefault="00470F5A" w:rsidP="00470F5A">
      <w:pPr>
        <w:pStyle w:val="ListParagraph"/>
        <w:widowControl w:val="0"/>
        <w:numPr>
          <w:ilvl w:val="0"/>
          <w:numId w:val="1"/>
        </w:numPr>
        <w:rPr>
          <w:b/>
          <w:bCs/>
          <w:color w:val="221E1F"/>
          <w:sz w:val="23"/>
          <w:szCs w:val="23"/>
        </w:rPr>
      </w:pPr>
      <w:r>
        <w:rPr>
          <w:b/>
          <w:bCs/>
          <w:color w:val="221E1F"/>
          <w:sz w:val="23"/>
          <w:szCs w:val="23"/>
        </w:rPr>
        <w:t>You understand that you and the respondent to the formal complaint have the right to appeal any decision of responsibility made by the Decision-Maker.</w:t>
      </w:r>
    </w:p>
    <w:p w:rsidR="00470F5A" w:rsidRPr="00CB78F0" w:rsidRDefault="00470F5A" w:rsidP="00470F5A">
      <w:pPr>
        <w:pStyle w:val="ListParagraph"/>
        <w:widowControl w:val="0"/>
        <w:numPr>
          <w:ilvl w:val="0"/>
          <w:numId w:val="1"/>
        </w:numPr>
        <w:rPr>
          <w:b/>
          <w:bCs/>
          <w:color w:val="221E1F"/>
          <w:sz w:val="23"/>
          <w:szCs w:val="23"/>
        </w:rPr>
      </w:pPr>
      <w:r>
        <w:rPr>
          <w:b/>
          <w:bCs/>
          <w:color w:val="221E1F"/>
          <w:sz w:val="23"/>
          <w:szCs w:val="23"/>
        </w:rPr>
        <w:t>You understand that any decision made by the Appeals Coordinator is final.</w:t>
      </w:r>
    </w:p>
    <w:p w:rsidR="00470F5A" w:rsidRDefault="00470F5A" w:rsidP="001E3BDA">
      <w:pPr>
        <w:widowControl w:val="0"/>
        <w:jc w:val="both"/>
        <w:rPr>
          <w:sz w:val="23"/>
          <w:szCs w:val="23"/>
          <w:u w:val="single"/>
        </w:rPr>
      </w:pPr>
    </w:p>
    <w:p w:rsidR="00470F5A" w:rsidRPr="00F52FD2" w:rsidRDefault="00470F5A" w:rsidP="001E3BDA">
      <w:pPr>
        <w:widowControl w:val="0"/>
        <w:jc w:val="both"/>
        <w:rPr>
          <w:sz w:val="23"/>
          <w:szCs w:val="23"/>
          <w:u w:val="single"/>
        </w:rPr>
      </w:pPr>
      <w:r w:rsidRPr="00CB78F0">
        <w:rPr>
          <w:b/>
          <w:bCs/>
          <w:sz w:val="23"/>
          <w:szCs w:val="23"/>
          <w:u w:val="single"/>
        </w:rPr>
        <w:t>_________</w:t>
      </w:r>
      <w:r w:rsidRPr="00CB78F0">
        <w:rPr>
          <w:b/>
          <w:bCs/>
          <w:sz w:val="23"/>
          <w:szCs w:val="23"/>
        </w:rPr>
        <w:t>:</w:t>
      </w:r>
      <w:r>
        <w:rPr>
          <w:b/>
          <w:bCs/>
          <w:sz w:val="23"/>
          <w:szCs w:val="23"/>
        </w:rPr>
        <w:t xml:space="preserve">  By checking or initialing this box, I </w:t>
      </w:r>
      <w:r w:rsidRPr="00470F5A">
        <w:rPr>
          <w:b/>
          <w:bCs/>
          <w:sz w:val="23"/>
          <w:szCs w:val="23"/>
          <w:u w:val="single"/>
        </w:rPr>
        <w:t>do</w:t>
      </w:r>
      <w:r w:rsidRPr="001E3BDA">
        <w:rPr>
          <w:b/>
          <w:bCs/>
          <w:sz w:val="23"/>
          <w:szCs w:val="23"/>
        </w:rPr>
        <w:t xml:space="preserve"> give consent</w:t>
      </w:r>
      <w:r>
        <w:rPr>
          <w:b/>
          <w:bCs/>
          <w:sz w:val="23"/>
          <w:szCs w:val="23"/>
        </w:rPr>
        <w:t xml:space="preserve"> to the formal complaint process and I </w:t>
      </w:r>
      <w:r w:rsidRPr="00470F5A">
        <w:rPr>
          <w:b/>
          <w:bCs/>
          <w:sz w:val="23"/>
          <w:szCs w:val="23"/>
          <w:u w:val="single"/>
        </w:rPr>
        <w:t>do</w:t>
      </w:r>
      <w:r>
        <w:rPr>
          <w:b/>
          <w:bCs/>
          <w:sz w:val="23"/>
          <w:szCs w:val="23"/>
        </w:rPr>
        <w:t xml:space="preserve"> agree to the terms outlined above.</w:t>
      </w:r>
    </w:p>
    <w:p w:rsidR="000405DD" w:rsidRPr="001E3BDA" w:rsidRDefault="000405DD" w:rsidP="0017124F">
      <w:pPr>
        <w:widowControl w:val="0"/>
        <w:jc w:val="both"/>
        <w:rPr>
          <w:b/>
          <w:bCs/>
          <w:sz w:val="23"/>
          <w:szCs w:val="23"/>
        </w:rPr>
      </w:pPr>
      <w:r w:rsidRPr="001E3BDA">
        <w:rPr>
          <w:b/>
          <w:bCs/>
          <w:sz w:val="23"/>
          <w:szCs w:val="23"/>
          <w:u w:val="single"/>
        </w:rPr>
        <w:t xml:space="preserve">                                                                                                                                                                                                                                                                                                                 </w:t>
      </w:r>
    </w:p>
    <w:p w:rsidR="001E3BDA" w:rsidRPr="001E3BDA" w:rsidRDefault="00CB78F0" w:rsidP="001E3BDA">
      <w:pPr>
        <w:widowControl w:val="0"/>
        <w:jc w:val="both"/>
        <w:rPr>
          <w:b/>
          <w:bCs/>
          <w:sz w:val="23"/>
          <w:szCs w:val="23"/>
          <w:u w:val="single"/>
        </w:rPr>
      </w:pPr>
      <w:r w:rsidRPr="00CB78F0">
        <w:rPr>
          <w:b/>
          <w:bCs/>
          <w:sz w:val="23"/>
          <w:szCs w:val="23"/>
          <w:u w:val="single"/>
        </w:rPr>
        <w:t>_________</w:t>
      </w:r>
      <w:r w:rsidR="001E3BDA" w:rsidRPr="00CB78F0">
        <w:rPr>
          <w:b/>
          <w:bCs/>
          <w:sz w:val="23"/>
          <w:szCs w:val="23"/>
        </w:rPr>
        <w:t>:</w:t>
      </w:r>
      <w:r w:rsidR="001E3BDA">
        <w:rPr>
          <w:b/>
          <w:bCs/>
          <w:sz w:val="23"/>
          <w:szCs w:val="23"/>
        </w:rPr>
        <w:t xml:space="preserve">  </w:t>
      </w:r>
      <w:r>
        <w:rPr>
          <w:b/>
          <w:bCs/>
          <w:sz w:val="23"/>
          <w:szCs w:val="23"/>
        </w:rPr>
        <w:t xml:space="preserve">By checking </w:t>
      </w:r>
      <w:r w:rsidR="00FD0388">
        <w:rPr>
          <w:b/>
          <w:bCs/>
          <w:sz w:val="23"/>
          <w:szCs w:val="23"/>
        </w:rPr>
        <w:t xml:space="preserve">or initialing </w:t>
      </w:r>
      <w:r>
        <w:rPr>
          <w:b/>
          <w:bCs/>
          <w:sz w:val="23"/>
          <w:szCs w:val="23"/>
        </w:rPr>
        <w:t xml:space="preserve">this box, I </w:t>
      </w:r>
      <w:r w:rsidR="001E3BDA" w:rsidRPr="001E3BDA">
        <w:rPr>
          <w:b/>
          <w:bCs/>
          <w:sz w:val="23"/>
          <w:szCs w:val="23"/>
        </w:rPr>
        <w:t xml:space="preserve">do </w:t>
      </w:r>
      <w:r w:rsidR="001E3BDA" w:rsidRPr="00FD0388">
        <w:rPr>
          <w:b/>
          <w:bCs/>
          <w:sz w:val="23"/>
          <w:szCs w:val="23"/>
          <w:u w:val="single"/>
        </w:rPr>
        <w:t>not</w:t>
      </w:r>
      <w:r w:rsidR="001E3BDA" w:rsidRPr="001E3BDA">
        <w:rPr>
          <w:b/>
          <w:bCs/>
          <w:sz w:val="23"/>
          <w:szCs w:val="23"/>
        </w:rPr>
        <w:t xml:space="preserve"> give consent</w:t>
      </w:r>
      <w:r>
        <w:rPr>
          <w:b/>
          <w:bCs/>
          <w:sz w:val="23"/>
          <w:szCs w:val="23"/>
        </w:rPr>
        <w:t xml:space="preserve"> to the formal complaint process and I do not agree to my identity being shared with the respondent </w:t>
      </w:r>
      <w:r w:rsidR="00FD0388">
        <w:rPr>
          <w:b/>
          <w:bCs/>
          <w:sz w:val="23"/>
          <w:szCs w:val="23"/>
        </w:rPr>
        <w:t>to</w:t>
      </w:r>
      <w:r>
        <w:rPr>
          <w:b/>
          <w:bCs/>
          <w:sz w:val="23"/>
          <w:szCs w:val="23"/>
        </w:rPr>
        <w:t xml:space="preserve"> this complaint</w:t>
      </w:r>
      <w:r w:rsidR="00FD0388">
        <w:rPr>
          <w:b/>
          <w:bCs/>
          <w:sz w:val="23"/>
          <w:szCs w:val="23"/>
        </w:rPr>
        <w:t xml:space="preserve"> except as necessary to resolve my complaint</w:t>
      </w:r>
      <w:r>
        <w:rPr>
          <w:b/>
          <w:bCs/>
          <w:sz w:val="23"/>
          <w:szCs w:val="23"/>
        </w:rPr>
        <w:t xml:space="preserve">.  By checking this box, I am opting for my allegations to be treated under Subsection A of Board Policy </w:t>
      </w:r>
      <w:r w:rsidRPr="00CB78F0">
        <w:rPr>
          <w:b/>
          <w:bCs/>
          <w:sz w:val="23"/>
          <w:szCs w:val="23"/>
          <w:u w:val="single"/>
        </w:rPr>
        <w:t>___________</w:t>
      </w:r>
      <w:r w:rsidR="001E3BDA" w:rsidRPr="001E3BDA">
        <w:rPr>
          <w:b/>
          <w:bCs/>
          <w:sz w:val="23"/>
          <w:szCs w:val="23"/>
        </w:rPr>
        <w:t xml:space="preserve"> </w:t>
      </w:r>
      <w:r>
        <w:rPr>
          <w:b/>
          <w:bCs/>
          <w:sz w:val="23"/>
          <w:szCs w:val="23"/>
        </w:rPr>
        <w:t xml:space="preserve">and for </w:t>
      </w:r>
      <w:r w:rsidR="00FD0388">
        <w:rPr>
          <w:b/>
          <w:bCs/>
          <w:sz w:val="23"/>
          <w:szCs w:val="23"/>
        </w:rPr>
        <w:t>my</w:t>
      </w:r>
      <w:r>
        <w:rPr>
          <w:b/>
          <w:bCs/>
          <w:sz w:val="23"/>
          <w:szCs w:val="23"/>
        </w:rPr>
        <w:t xml:space="preserve"> allegations to be treated as an informal complaint.  I understand that under Subsection A of Board Policy </w:t>
      </w:r>
      <w:r w:rsidRPr="00CB78F0">
        <w:rPr>
          <w:b/>
          <w:bCs/>
          <w:sz w:val="23"/>
          <w:szCs w:val="23"/>
          <w:u w:val="single"/>
        </w:rPr>
        <w:t>______</w:t>
      </w:r>
      <w:r>
        <w:rPr>
          <w:b/>
          <w:bCs/>
          <w:sz w:val="23"/>
          <w:szCs w:val="23"/>
        </w:rPr>
        <w:t xml:space="preserve"> </w:t>
      </w:r>
      <w:r w:rsidR="001E3BDA" w:rsidRPr="001E3BDA">
        <w:rPr>
          <w:b/>
          <w:bCs/>
          <w:sz w:val="23"/>
          <w:szCs w:val="23"/>
        </w:rPr>
        <w:t xml:space="preserve">the District will nonetheless investigate and take prompt and effective action to remediate the concerns I have raised, if appropriate, such as supportive measures.                                                                                                                                                           </w:t>
      </w:r>
    </w:p>
    <w:p w:rsidR="001E3BDA" w:rsidRPr="00F52FD2" w:rsidRDefault="001E3BDA" w:rsidP="0017124F">
      <w:pPr>
        <w:widowControl w:val="0"/>
        <w:jc w:val="both"/>
        <w:rPr>
          <w:sz w:val="23"/>
          <w:szCs w:val="23"/>
        </w:rPr>
      </w:pPr>
    </w:p>
    <w:p w:rsidR="00CB78F0" w:rsidRPr="00CB78F0" w:rsidRDefault="00CB78F0" w:rsidP="00CB78F0">
      <w:pPr>
        <w:widowControl w:val="0"/>
        <w:jc w:val="both"/>
        <w:rPr>
          <w:sz w:val="23"/>
          <w:szCs w:val="23"/>
        </w:rPr>
      </w:pPr>
      <w:r w:rsidRPr="00CB78F0">
        <w:rPr>
          <w:sz w:val="23"/>
          <w:szCs w:val="23"/>
        </w:rPr>
        <w:t xml:space="preserve">The undersigned states:  The facts in this complaint are true to the best of my knowledge, information and belief. I give permission for an investigation to be made into this complaint. I understand that the District will take steps to prevent me </w:t>
      </w:r>
      <w:r w:rsidR="00FD0388">
        <w:rPr>
          <w:sz w:val="23"/>
          <w:szCs w:val="23"/>
        </w:rPr>
        <w:t xml:space="preserve">from </w:t>
      </w:r>
      <w:r w:rsidRPr="00CB78F0">
        <w:rPr>
          <w:sz w:val="23"/>
          <w:szCs w:val="23"/>
        </w:rPr>
        <w:t>being retaliated against for filing this complaint, that I am to notify the District if any such retaliation occurs, and that the District will take prompt and strong responsive action if retaliation occurs.</w:t>
      </w:r>
    </w:p>
    <w:p w:rsidR="00CB78F0" w:rsidRDefault="00CB78F0" w:rsidP="0017124F">
      <w:pPr>
        <w:widowControl w:val="0"/>
        <w:jc w:val="both"/>
        <w:rPr>
          <w:sz w:val="23"/>
          <w:szCs w:val="23"/>
        </w:rPr>
      </w:pPr>
    </w:p>
    <w:p w:rsidR="00CB78F0" w:rsidRPr="00F52FD2" w:rsidRDefault="00CB78F0" w:rsidP="0017124F">
      <w:pPr>
        <w:widowControl w:val="0"/>
        <w:jc w:val="both"/>
        <w:rPr>
          <w:sz w:val="23"/>
          <w:szCs w:val="23"/>
        </w:rPr>
      </w:pPr>
    </w:p>
    <w:p w:rsidR="000405DD" w:rsidRDefault="000405DD" w:rsidP="0017124F">
      <w:pPr>
        <w:widowControl w:val="0"/>
        <w:jc w:val="both"/>
        <w:rPr>
          <w:sz w:val="23"/>
          <w:szCs w:val="23"/>
        </w:rPr>
      </w:pPr>
      <w:r w:rsidRPr="00F52FD2">
        <w:rPr>
          <w:sz w:val="23"/>
          <w:szCs w:val="23"/>
        </w:rPr>
        <w:t>Signature</w:t>
      </w:r>
      <w:r w:rsidR="006F4D22" w:rsidRPr="00CB78F0">
        <w:rPr>
          <w:sz w:val="23"/>
          <w:szCs w:val="23"/>
        </w:rPr>
        <w:t>:</w:t>
      </w:r>
      <w:r w:rsidR="006F4D22" w:rsidRPr="00CB78F0">
        <w:rPr>
          <w:sz w:val="23"/>
          <w:szCs w:val="23"/>
          <w:u w:val="single"/>
        </w:rPr>
        <w:t>____________________________</w:t>
      </w:r>
      <w:r w:rsidR="001E3BDA">
        <w:rPr>
          <w:sz w:val="23"/>
          <w:szCs w:val="23"/>
        </w:rPr>
        <w:t xml:space="preserve">                 Date: </w:t>
      </w:r>
      <w:r w:rsidR="001E3BDA" w:rsidRPr="00CB78F0">
        <w:rPr>
          <w:sz w:val="23"/>
          <w:szCs w:val="23"/>
          <w:u w:val="single"/>
        </w:rPr>
        <w:t>______________________________</w:t>
      </w:r>
    </w:p>
    <w:p w:rsidR="001E3BDA" w:rsidRDefault="001E3BDA" w:rsidP="0017124F">
      <w:pPr>
        <w:widowControl w:val="0"/>
        <w:jc w:val="both"/>
        <w:rPr>
          <w:sz w:val="23"/>
          <w:szCs w:val="23"/>
        </w:rPr>
      </w:pPr>
    </w:p>
    <w:p w:rsidR="001E3BDA" w:rsidRPr="00F52FD2" w:rsidRDefault="001E3BDA" w:rsidP="0017124F">
      <w:pPr>
        <w:widowControl w:val="0"/>
        <w:jc w:val="both"/>
        <w:rPr>
          <w:sz w:val="23"/>
          <w:szCs w:val="23"/>
        </w:rPr>
      </w:pPr>
    </w:p>
    <w:p w:rsidR="001E3BDA" w:rsidRDefault="001E3BDA" w:rsidP="0017124F">
      <w:pPr>
        <w:widowControl w:val="0"/>
        <w:jc w:val="both"/>
        <w:rPr>
          <w:sz w:val="23"/>
          <w:szCs w:val="23"/>
        </w:rPr>
      </w:pPr>
    </w:p>
    <w:p w:rsidR="001E3BDA" w:rsidRDefault="001E3BDA" w:rsidP="0017124F">
      <w:pPr>
        <w:widowControl w:val="0"/>
        <w:jc w:val="both"/>
        <w:rPr>
          <w:sz w:val="23"/>
          <w:szCs w:val="23"/>
        </w:rPr>
      </w:pPr>
    </w:p>
    <w:p w:rsidR="000405DD" w:rsidRDefault="000405DD" w:rsidP="0017124F">
      <w:pPr>
        <w:widowControl w:val="0"/>
        <w:jc w:val="both"/>
        <w:rPr>
          <w:sz w:val="23"/>
          <w:szCs w:val="23"/>
        </w:rPr>
      </w:pPr>
      <w:r w:rsidRPr="00F52FD2">
        <w:rPr>
          <w:sz w:val="23"/>
          <w:szCs w:val="23"/>
        </w:rPr>
        <w:t>Received by:</w:t>
      </w:r>
      <w:r w:rsidR="006F4D22" w:rsidRPr="00F52FD2">
        <w:rPr>
          <w:sz w:val="23"/>
          <w:szCs w:val="23"/>
        </w:rPr>
        <w:t xml:space="preserve"> </w:t>
      </w:r>
      <w:r w:rsidR="006F4D22" w:rsidRPr="00CB78F0">
        <w:rPr>
          <w:sz w:val="23"/>
          <w:szCs w:val="23"/>
          <w:u w:val="single"/>
        </w:rPr>
        <w:t>_______________________</w:t>
      </w:r>
      <w:r w:rsidRPr="00F52FD2">
        <w:rPr>
          <w:sz w:val="23"/>
          <w:szCs w:val="23"/>
        </w:rPr>
        <w:tab/>
      </w:r>
      <w:r w:rsidR="001E3BDA">
        <w:rPr>
          <w:sz w:val="23"/>
          <w:szCs w:val="23"/>
        </w:rPr>
        <w:t xml:space="preserve">           </w:t>
      </w:r>
      <w:r w:rsidRPr="00F52FD2">
        <w:rPr>
          <w:sz w:val="23"/>
          <w:szCs w:val="23"/>
        </w:rPr>
        <w:t>Date:</w:t>
      </w:r>
      <w:r w:rsidR="006F4D22" w:rsidRPr="00F52FD2">
        <w:rPr>
          <w:sz w:val="23"/>
          <w:szCs w:val="23"/>
        </w:rPr>
        <w:t xml:space="preserve"> </w:t>
      </w:r>
      <w:r w:rsidR="006F4D22" w:rsidRPr="00CB78F0">
        <w:rPr>
          <w:sz w:val="23"/>
          <w:szCs w:val="23"/>
          <w:u w:val="single"/>
        </w:rPr>
        <w:t>_______________________________</w:t>
      </w:r>
      <w:r w:rsidR="00D61B33" w:rsidRPr="00CB78F0">
        <w:rPr>
          <w:sz w:val="23"/>
          <w:szCs w:val="23"/>
          <w:u w:val="single"/>
        </w:rPr>
        <w:t>_</w:t>
      </w:r>
    </w:p>
    <w:p w:rsidR="001E3BDA" w:rsidRDefault="001E3BDA" w:rsidP="0017124F">
      <w:pPr>
        <w:widowControl w:val="0"/>
        <w:jc w:val="both"/>
        <w:rPr>
          <w:sz w:val="23"/>
          <w:szCs w:val="23"/>
        </w:rPr>
      </w:pPr>
    </w:p>
    <w:p w:rsidR="001E3BDA" w:rsidRDefault="001E3BDA" w:rsidP="0017124F">
      <w:pPr>
        <w:widowControl w:val="0"/>
        <w:jc w:val="both"/>
        <w:rPr>
          <w:sz w:val="23"/>
          <w:szCs w:val="23"/>
        </w:rPr>
      </w:pPr>
    </w:p>
    <w:p w:rsidR="001E3BDA" w:rsidRDefault="001E3BDA" w:rsidP="0017124F">
      <w:pPr>
        <w:widowControl w:val="0"/>
        <w:jc w:val="both"/>
        <w:rPr>
          <w:sz w:val="23"/>
          <w:szCs w:val="23"/>
        </w:rPr>
      </w:pPr>
    </w:p>
    <w:p w:rsidR="001E3BDA" w:rsidRDefault="001E3BDA" w:rsidP="0017124F">
      <w:pPr>
        <w:widowControl w:val="0"/>
        <w:jc w:val="both"/>
        <w:rPr>
          <w:sz w:val="23"/>
          <w:szCs w:val="23"/>
        </w:rPr>
      </w:pPr>
      <w:r>
        <w:rPr>
          <w:sz w:val="23"/>
          <w:szCs w:val="23"/>
        </w:rPr>
        <w:t xml:space="preserve">Title IX Coordinator: </w:t>
      </w:r>
      <w:r w:rsidRPr="00CB78F0">
        <w:rPr>
          <w:sz w:val="23"/>
          <w:szCs w:val="23"/>
          <w:u w:val="single"/>
        </w:rPr>
        <w:t>_________________</w:t>
      </w:r>
      <w:r>
        <w:rPr>
          <w:sz w:val="23"/>
          <w:szCs w:val="23"/>
        </w:rPr>
        <w:tab/>
      </w:r>
      <w:r w:rsidR="00FD0388">
        <w:rPr>
          <w:sz w:val="23"/>
          <w:szCs w:val="23"/>
        </w:rPr>
        <w:tab/>
      </w:r>
      <w:r>
        <w:rPr>
          <w:sz w:val="23"/>
          <w:szCs w:val="23"/>
        </w:rPr>
        <w:t xml:space="preserve">Date Received: </w:t>
      </w:r>
      <w:r w:rsidRPr="00CB78F0">
        <w:rPr>
          <w:sz w:val="23"/>
          <w:szCs w:val="23"/>
          <w:u w:val="single"/>
        </w:rPr>
        <w:t>_______________________</w:t>
      </w:r>
    </w:p>
    <w:p w:rsidR="001E3BDA" w:rsidRDefault="001E3BDA" w:rsidP="0017124F">
      <w:pPr>
        <w:widowControl w:val="0"/>
        <w:jc w:val="both"/>
        <w:rPr>
          <w:sz w:val="23"/>
          <w:szCs w:val="23"/>
        </w:rPr>
      </w:pPr>
    </w:p>
    <w:p w:rsidR="001E3BDA" w:rsidRPr="00F52FD2" w:rsidRDefault="001E3BDA" w:rsidP="0017124F">
      <w:pPr>
        <w:widowControl w:val="0"/>
        <w:jc w:val="both"/>
        <w:rPr>
          <w:sz w:val="23"/>
          <w:szCs w:val="23"/>
        </w:rPr>
      </w:pPr>
    </w:p>
    <w:sectPr w:rsidR="001E3BDA" w:rsidRPr="00F52FD2" w:rsidSect="001F7961">
      <w:headerReference w:type="even" r:id="rId8"/>
      <w:headerReference w:type="default" r:id="rId9"/>
      <w:footerReference w:type="even" r:id="rId10"/>
      <w:footerReference w:type="default" r:id="rId11"/>
      <w:footnotePr>
        <w:numFmt w:val="lowerLetter"/>
      </w:footnotePr>
      <w:endnotePr>
        <w:numFmt w:val="lowerLetter"/>
      </w:endnotePr>
      <w:pgSz w:w="12240" w:h="15840" w:code="1"/>
      <w:pgMar w:top="1166" w:right="1080" w:bottom="864" w:left="1080" w:header="720" w:footer="44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E89" w:rsidRDefault="006D1E89">
      <w:r>
        <w:separator/>
      </w:r>
    </w:p>
  </w:endnote>
  <w:endnote w:type="continuationSeparator" w:id="0">
    <w:p w:rsidR="006D1E89" w:rsidRDefault="006D1E89">
      <w:r>
        <w:continuationSeparator/>
      </w:r>
    </w:p>
  </w:endnote>
  <w:endnote w:type="continuationNotice" w:id="1">
    <w:p w:rsidR="006D1E89" w:rsidRDefault="006D1E8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6E8" w:rsidRDefault="00A416E8">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sidR="00B34C94">
        <w:rPr>
          <w:noProof/>
        </w:rPr>
        <w:t>1</w:t>
      </w:r>
    </w:fldSimple>
  </w:p>
  <w:p w:rsidR="00A416E8" w:rsidRDefault="00A416E8">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6E8" w:rsidRDefault="00A416E8">
    <w:pPr>
      <w:pStyle w:val="Footer"/>
      <w:jc w:val="center"/>
    </w:pPr>
    <w:r w:rsidRPr="00500E00">
      <w:t xml:space="preserve">Page </w:t>
    </w:r>
    <w:r w:rsidR="00BF22FB" w:rsidRPr="00500E00">
      <w:rPr>
        <w:szCs w:val="24"/>
      </w:rPr>
      <w:fldChar w:fldCharType="begin"/>
    </w:r>
    <w:r w:rsidRPr="00500E00">
      <w:instrText xml:space="preserve"> PAGE </w:instrText>
    </w:r>
    <w:r w:rsidR="00BF22FB" w:rsidRPr="00500E00">
      <w:rPr>
        <w:szCs w:val="24"/>
      </w:rPr>
      <w:fldChar w:fldCharType="separate"/>
    </w:r>
    <w:r w:rsidR="00DF65C3">
      <w:rPr>
        <w:noProof/>
      </w:rPr>
      <w:t>2</w:t>
    </w:r>
    <w:r w:rsidR="00BF22FB" w:rsidRPr="00500E00">
      <w:rPr>
        <w:szCs w:val="24"/>
      </w:rPr>
      <w:fldChar w:fldCharType="end"/>
    </w:r>
    <w:r w:rsidRPr="00500E00">
      <w:t xml:space="preserve"> of </w:t>
    </w:r>
    <w:r w:rsidR="00D243A1">
      <w:t xml:space="preserve"> </w:t>
    </w:r>
    <w:fldSimple w:instr=" NUMPAGES  ">
      <w:r w:rsidR="00DF65C3">
        <w:rPr>
          <w:noProof/>
        </w:rPr>
        <w:t>2</w:t>
      </w:r>
    </w:fldSimple>
  </w:p>
  <w:p w:rsidR="00A416E8" w:rsidRDefault="00A416E8">
    <w:pPr>
      <w:widowControl w:val="0"/>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E89" w:rsidRDefault="006D1E89">
      <w:r>
        <w:separator/>
      </w:r>
    </w:p>
  </w:footnote>
  <w:footnote w:type="continuationSeparator" w:id="0">
    <w:p w:rsidR="006D1E89" w:rsidRDefault="006D1E89">
      <w:r>
        <w:continuationSeparator/>
      </w:r>
    </w:p>
  </w:footnote>
  <w:footnote w:type="continuationNotice" w:id="1">
    <w:p w:rsidR="006D1E89" w:rsidRDefault="006D1E8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6E8" w:rsidRDefault="00A416E8">
    <w:pPr>
      <w:widowControl w:val="0"/>
      <w:tabs>
        <w:tab w:val="center" w:pos="4680"/>
        <w:tab w:val="right" w:pos="9360"/>
      </w:tabs>
    </w:pPr>
    <w:r>
      <w:t>Article 1</w:t>
    </w:r>
    <w:r>
      <w:rPr>
        <w:b/>
      </w:rPr>
      <w:tab/>
      <w:t>COMMUNITY RELATIONS</w:t>
    </w:r>
    <w:r>
      <w:tab/>
      <w:t>Policy No. Regulation 1220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03" w:rsidRDefault="001F7961">
    <w:pPr>
      <w:pStyle w:val="Header"/>
    </w:pPr>
    <w:r>
      <w:t>Sexual Harassment Complaint Form</w:t>
    </w:r>
  </w:p>
  <w:p w:rsidR="001F7961" w:rsidRDefault="001F7961">
    <w:pPr>
      <w:pStyle w:val="Header"/>
    </w:pPr>
    <w:r>
      <w:t>Page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406ED"/>
    <w:multiLevelType w:val="hybridMultilevel"/>
    <w:tmpl w:val="EAAC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 w:id="1"/>
  </w:footnotePr>
  <w:endnotePr>
    <w:numFmt w:val="lowerLetter"/>
    <w:endnote w:id="-1"/>
    <w:endnote w:id="0"/>
    <w:endnote w:id="1"/>
  </w:endnotePr>
  <w:compat>
    <w:doNotUseHTMLParagraphAutoSpacing/>
  </w:compat>
  <w:rsids>
    <w:rsidRoot w:val="0017124F"/>
    <w:rsid w:val="000405DD"/>
    <w:rsid w:val="00041226"/>
    <w:rsid w:val="000557BD"/>
    <w:rsid w:val="00097B81"/>
    <w:rsid w:val="000C6961"/>
    <w:rsid w:val="00154B03"/>
    <w:rsid w:val="0017124F"/>
    <w:rsid w:val="001946C2"/>
    <w:rsid w:val="001D6DEC"/>
    <w:rsid w:val="001E3BDA"/>
    <w:rsid w:val="001F7961"/>
    <w:rsid w:val="00204862"/>
    <w:rsid w:val="002051B1"/>
    <w:rsid w:val="00222760"/>
    <w:rsid w:val="00232668"/>
    <w:rsid w:val="00240DC9"/>
    <w:rsid w:val="0027469E"/>
    <w:rsid w:val="00284915"/>
    <w:rsid w:val="002F566F"/>
    <w:rsid w:val="0033319C"/>
    <w:rsid w:val="00337A86"/>
    <w:rsid w:val="00346A22"/>
    <w:rsid w:val="003505FF"/>
    <w:rsid w:val="00386E3E"/>
    <w:rsid w:val="004464C4"/>
    <w:rsid w:val="00470F5A"/>
    <w:rsid w:val="00474354"/>
    <w:rsid w:val="004F00CB"/>
    <w:rsid w:val="004F491C"/>
    <w:rsid w:val="00500E00"/>
    <w:rsid w:val="005603DA"/>
    <w:rsid w:val="005A6640"/>
    <w:rsid w:val="00632972"/>
    <w:rsid w:val="0066713A"/>
    <w:rsid w:val="00667E4C"/>
    <w:rsid w:val="006D1E89"/>
    <w:rsid w:val="006F4D22"/>
    <w:rsid w:val="0073071F"/>
    <w:rsid w:val="007942BA"/>
    <w:rsid w:val="007A01CD"/>
    <w:rsid w:val="007A2928"/>
    <w:rsid w:val="0080307F"/>
    <w:rsid w:val="0082119B"/>
    <w:rsid w:val="0087167A"/>
    <w:rsid w:val="00893A40"/>
    <w:rsid w:val="008B0F11"/>
    <w:rsid w:val="0097483C"/>
    <w:rsid w:val="009754D0"/>
    <w:rsid w:val="00994763"/>
    <w:rsid w:val="009A7D1E"/>
    <w:rsid w:val="009A7D27"/>
    <w:rsid w:val="009B4366"/>
    <w:rsid w:val="00A15CA8"/>
    <w:rsid w:val="00A416E8"/>
    <w:rsid w:val="00A54013"/>
    <w:rsid w:val="00AB0DEE"/>
    <w:rsid w:val="00AC05BF"/>
    <w:rsid w:val="00AE32FC"/>
    <w:rsid w:val="00AF668F"/>
    <w:rsid w:val="00B34C94"/>
    <w:rsid w:val="00B67A03"/>
    <w:rsid w:val="00B85A59"/>
    <w:rsid w:val="00B86B50"/>
    <w:rsid w:val="00B86F7A"/>
    <w:rsid w:val="00BF22FB"/>
    <w:rsid w:val="00C30638"/>
    <w:rsid w:val="00CB78F0"/>
    <w:rsid w:val="00CF0808"/>
    <w:rsid w:val="00D243A1"/>
    <w:rsid w:val="00D61B33"/>
    <w:rsid w:val="00DF3A56"/>
    <w:rsid w:val="00DF65C3"/>
    <w:rsid w:val="00E522B8"/>
    <w:rsid w:val="00E61EE7"/>
    <w:rsid w:val="00E677E1"/>
    <w:rsid w:val="00E96165"/>
    <w:rsid w:val="00EB1817"/>
    <w:rsid w:val="00F52FD2"/>
    <w:rsid w:val="00FD0388"/>
    <w:rsid w:val="00FE1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2F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071F"/>
    <w:pPr>
      <w:tabs>
        <w:tab w:val="center" w:pos="4320"/>
        <w:tab w:val="right" w:pos="8640"/>
      </w:tabs>
    </w:pPr>
  </w:style>
  <w:style w:type="paragraph" w:styleId="Footer">
    <w:name w:val="footer"/>
    <w:basedOn w:val="Normal"/>
    <w:link w:val="FooterChar"/>
    <w:uiPriority w:val="99"/>
    <w:rsid w:val="0073071F"/>
    <w:pPr>
      <w:tabs>
        <w:tab w:val="center" w:pos="4320"/>
        <w:tab w:val="right" w:pos="8640"/>
      </w:tabs>
    </w:pPr>
  </w:style>
  <w:style w:type="paragraph" w:customStyle="1" w:styleId="Pa1">
    <w:name w:val="Pa1"/>
    <w:basedOn w:val="Normal"/>
    <w:next w:val="Normal"/>
    <w:uiPriority w:val="99"/>
    <w:rsid w:val="00500E00"/>
    <w:pPr>
      <w:autoSpaceDE w:val="0"/>
      <w:autoSpaceDN w:val="0"/>
      <w:adjustRightInd w:val="0"/>
      <w:spacing w:line="241" w:lineRule="atLeast"/>
    </w:pPr>
    <w:rPr>
      <w:rFonts w:ascii="Times" w:eastAsia="Calibri" w:hAnsi="Times" w:cs="Times"/>
      <w:szCs w:val="24"/>
    </w:rPr>
  </w:style>
  <w:style w:type="character" w:customStyle="1" w:styleId="FooterChar">
    <w:name w:val="Footer Char"/>
    <w:link w:val="Footer"/>
    <w:uiPriority w:val="99"/>
    <w:rsid w:val="00500E00"/>
    <w:rPr>
      <w:sz w:val="24"/>
    </w:rPr>
  </w:style>
  <w:style w:type="character" w:customStyle="1" w:styleId="A5">
    <w:name w:val="A5"/>
    <w:uiPriority w:val="99"/>
    <w:rsid w:val="00F52FD2"/>
    <w:rPr>
      <w:color w:val="221E1F"/>
    </w:rPr>
  </w:style>
  <w:style w:type="paragraph" w:styleId="ListParagraph">
    <w:name w:val="List Paragraph"/>
    <w:basedOn w:val="Normal"/>
    <w:uiPriority w:val="34"/>
    <w:qFormat/>
    <w:rsid w:val="00222760"/>
    <w:pPr>
      <w:ind w:left="720"/>
      <w:contextualSpacing/>
    </w:pPr>
  </w:style>
  <w:style w:type="paragraph" w:styleId="BalloonText">
    <w:name w:val="Balloon Text"/>
    <w:basedOn w:val="Normal"/>
    <w:link w:val="BalloonTextChar"/>
    <w:semiHidden/>
    <w:unhideWhenUsed/>
    <w:rsid w:val="00FD0388"/>
    <w:rPr>
      <w:rFonts w:ascii="Segoe UI" w:hAnsi="Segoe UI" w:cs="Segoe UI"/>
      <w:sz w:val="18"/>
      <w:szCs w:val="18"/>
    </w:rPr>
  </w:style>
  <w:style w:type="character" w:customStyle="1" w:styleId="BalloonTextChar">
    <w:name w:val="Balloon Text Char"/>
    <w:basedOn w:val="DefaultParagraphFont"/>
    <w:link w:val="BalloonText"/>
    <w:semiHidden/>
    <w:rsid w:val="00FD0388"/>
    <w:rPr>
      <w:rFonts w:ascii="Segoe UI" w:hAnsi="Segoe UI" w:cs="Segoe UI"/>
      <w:sz w:val="18"/>
      <w:szCs w:val="18"/>
    </w:rPr>
  </w:style>
  <w:style w:type="character" w:styleId="CommentReference">
    <w:name w:val="annotation reference"/>
    <w:basedOn w:val="DefaultParagraphFont"/>
    <w:semiHidden/>
    <w:unhideWhenUsed/>
    <w:rsid w:val="00FD0388"/>
    <w:rPr>
      <w:sz w:val="16"/>
      <w:szCs w:val="16"/>
    </w:rPr>
  </w:style>
  <w:style w:type="paragraph" w:styleId="CommentText">
    <w:name w:val="annotation text"/>
    <w:basedOn w:val="Normal"/>
    <w:link w:val="CommentTextChar"/>
    <w:semiHidden/>
    <w:unhideWhenUsed/>
    <w:rsid w:val="00FD0388"/>
    <w:rPr>
      <w:sz w:val="20"/>
    </w:rPr>
  </w:style>
  <w:style w:type="character" w:customStyle="1" w:styleId="CommentTextChar">
    <w:name w:val="Comment Text Char"/>
    <w:basedOn w:val="DefaultParagraphFont"/>
    <w:link w:val="CommentText"/>
    <w:semiHidden/>
    <w:rsid w:val="00FD0388"/>
  </w:style>
  <w:style w:type="paragraph" w:styleId="CommentSubject">
    <w:name w:val="annotation subject"/>
    <w:basedOn w:val="CommentText"/>
    <w:next w:val="CommentText"/>
    <w:link w:val="CommentSubjectChar"/>
    <w:semiHidden/>
    <w:unhideWhenUsed/>
    <w:rsid w:val="00FD0388"/>
    <w:rPr>
      <w:b/>
      <w:bCs/>
    </w:rPr>
  </w:style>
  <w:style w:type="character" w:customStyle="1" w:styleId="CommentSubjectChar">
    <w:name w:val="Comment Subject Char"/>
    <w:basedOn w:val="CommentTextChar"/>
    <w:link w:val="CommentSubject"/>
    <w:semiHidden/>
    <w:rsid w:val="00FD038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4EF66-7C59-4E13-8A2D-9968FFED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Perry</dc:creator>
  <cp:lastModifiedBy>mbrockhaus</cp:lastModifiedBy>
  <cp:revision>2</cp:revision>
  <cp:lastPrinted>2011-05-19T20:41:00Z</cp:lastPrinted>
  <dcterms:created xsi:type="dcterms:W3CDTF">2022-10-10T18:44:00Z</dcterms:created>
  <dcterms:modified xsi:type="dcterms:W3CDTF">2022-10-10T18:44:00Z</dcterms:modified>
</cp:coreProperties>
</file>