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B01E" w14:textId="55F513A3" w:rsidR="002E140D" w:rsidRPr="002E140D" w:rsidRDefault="002E140D" w:rsidP="0058255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E140D">
        <w:rPr>
          <w:rFonts w:ascii="Times New Roman" w:hAnsi="Times New Roman" w:cs="Times New Roman"/>
          <w:b/>
          <w:bCs/>
        </w:rPr>
        <w:t xml:space="preserve">TITLE IX POLICY ACTION PLAN </w:t>
      </w:r>
    </w:p>
    <w:p w14:paraId="29B6929C" w14:textId="77777777" w:rsidR="002E140D" w:rsidRPr="002E140D" w:rsidRDefault="002E140D" w:rsidP="00FC13B3">
      <w:pPr>
        <w:pStyle w:val="NoSpacing"/>
        <w:jc w:val="both"/>
        <w:rPr>
          <w:rFonts w:ascii="Times New Roman" w:hAnsi="Times New Roman" w:cs="Times New Roman"/>
        </w:rPr>
      </w:pPr>
    </w:p>
    <w:p w14:paraId="502D47B6" w14:textId="6B8C04A9" w:rsidR="00A77A46" w:rsidRDefault="00A77A46" w:rsidP="00FC13B3">
      <w:pPr>
        <w:pStyle w:val="NoSpacing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A46">
        <w:rPr>
          <w:rFonts w:ascii="Times New Roman" w:hAnsi="Times New Roman" w:cs="Times New Roman"/>
          <w:b/>
          <w:bCs/>
          <w:sz w:val="24"/>
          <w:szCs w:val="24"/>
        </w:rPr>
        <w:t>The below information must be included in the following locations: (</w:t>
      </w:r>
      <w:r w:rsidR="00F733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77A46">
        <w:rPr>
          <w:rFonts w:ascii="Times New Roman" w:hAnsi="Times New Roman" w:cs="Times New Roman"/>
          <w:b/>
          <w:bCs/>
          <w:sz w:val="24"/>
          <w:szCs w:val="24"/>
        </w:rPr>
        <w:t>) Any student or parent handbook; (</w:t>
      </w:r>
      <w:r w:rsidR="00F733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77A46">
        <w:rPr>
          <w:rFonts w:ascii="Times New Roman" w:hAnsi="Times New Roman" w:cs="Times New Roman"/>
          <w:b/>
          <w:bCs/>
          <w:sz w:val="24"/>
          <w:szCs w:val="24"/>
        </w:rPr>
        <w:t>) Any union contract or professional agreement; and (</w:t>
      </w:r>
      <w:r w:rsidR="00F733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77A46">
        <w:rPr>
          <w:rFonts w:ascii="Times New Roman" w:hAnsi="Times New Roman" w:cs="Times New Roman"/>
          <w:b/>
          <w:bCs/>
          <w:sz w:val="24"/>
          <w:szCs w:val="24"/>
        </w:rPr>
        <w:t xml:space="preserve">) any place where applicants for employment </w:t>
      </w:r>
      <w:r w:rsidR="00F733A8">
        <w:rPr>
          <w:rFonts w:ascii="Times New Roman" w:hAnsi="Times New Roman" w:cs="Times New Roman"/>
          <w:b/>
          <w:bCs/>
          <w:sz w:val="24"/>
          <w:szCs w:val="24"/>
        </w:rPr>
        <w:t xml:space="preserve">or admission </w:t>
      </w:r>
      <w:r w:rsidRPr="00A77A46">
        <w:rPr>
          <w:rFonts w:ascii="Times New Roman" w:hAnsi="Times New Roman" w:cs="Times New Roman"/>
          <w:b/>
          <w:bCs/>
          <w:sz w:val="24"/>
          <w:szCs w:val="24"/>
        </w:rPr>
        <w:t xml:space="preserve">will clearly see </w:t>
      </w:r>
      <w:r w:rsidR="00F733A8"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r w:rsidRPr="00A77A46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F733A8">
        <w:rPr>
          <w:rFonts w:ascii="Times New Roman" w:hAnsi="Times New Roman" w:cs="Times New Roman"/>
          <w:b/>
          <w:bCs/>
          <w:sz w:val="24"/>
          <w:szCs w:val="24"/>
        </w:rPr>
        <w:t xml:space="preserve">Options: </w:t>
      </w:r>
      <w:r w:rsidRPr="00A7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the webpage above where they select “apply now,” on a paper application, a reply email automatically for admission</w:t>
      </w:r>
      <w:r w:rsidR="00F73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if we have that option available</w:t>
      </w:r>
      <w:r w:rsidRPr="00A7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E66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Your webpage alone is likely sufficient</w:t>
      </w:r>
      <w:r w:rsidRPr="00A77A46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2D8CC9EB" w14:textId="77777777" w:rsidR="002E140D" w:rsidRPr="00A77A46" w:rsidRDefault="002E140D" w:rsidP="00FC13B3">
      <w:pPr>
        <w:pStyle w:val="NoSpacing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F851D" w14:textId="048626B5" w:rsidR="00A77A46" w:rsidRPr="00A77A46" w:rsidRDefault="00A77A46" w:rsidP="00FC13B3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A46">
        <w:rPr>
          <w:rFonts w:ascii="Times New Roman" w:eastAsia="Times New Roman" w:hAnsi="Times New Roman" w:cs="Times New Roman"/>
          <w:sz w:val="24"/>
          <w:szCs w:val="24"/>
        </w:rPr>
        <w:t>"</w:t>
      </w:r>
      <w:r w:rsidR="00E87E3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B4792">
        <w:rPr>
          <w:rFonts w:ascii="Times New Roman" w:eastAsia="Times New Roman" w:hAnsi="Times New Roman" w:cs="Times New Roman"/>
          <w:sz w:val="24"/>
          <w:szCs w:val="24"/>
        </w:rPr>
        <w:t>Elgin</w:t>
      </w:r>
      <w:r w:rsidR="00E87E30">
        <w:rPr>
          <w:rFonts w:ascii="Times New Roman" w:eastAsia="Times New Roman" w:hAnsi="Times New Roman" w:cs="Times New Roman"/>
          <w:sz w:val="24"/>
          <w:szCs w:val="24"/>
        </w:rPr>
        <w:t xml:space="preserve"> Public School District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does not discriminate on the basis of sex in any educational program or activity that it operates.  </w:t>
      </w:r>
      <w:r w:rsidR="00F733A8">
        <w:rPr>
          <w:rFonts w:ascii="Times New Roman" w:eastAsia="Times New Roman" w:hAnsi="Times New Roman" w:cs="Times New Roman"/>
          <w:sz w:val="24"/>
          <w:szCs w:val="24"/>
        </w:rPr>
        <w:t>The District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is required by Title IX </w:t>
      </w:r>
      <w:r w:rsidR="008F45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20 U.S.C. </w:t>
      </w:r>
      <w:r w:rsidR="003007FE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>1681</w:t>
      </w:r>
      <w:r w:rsidR="008F45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and 34 CFR</w:t>
      </w:r>
      <w:r w:rsidR="003007FE">
        <w:rPr>
          <w:rFonts w:ascii="Times New Roman" w:eastAsia="Times New Roman" w:hAnsi="Times New Roman" w:cs="Times New Roman"/>
          <w:sz w:val="24"/>
          <w:szCs w:val="24"/>
        </w:rPr>
        <w:t xml:space="preserve"> Part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106 not to discriminate in such a manner.  This requirement not to discriminate also applies to admission and employment.  Any </w:t>
      </w:r>
      <w:r w:rsidR="008F4523" w:rsidRPr="00A77A46">
        <w:rPr>
          <w:rFonts w:ascii="Times New Roman" w:eastAsia="Times New Roman" w:hAnsi="Times New Roman" w:cs="Times New Roman"/>
          <w:sz w:val="24"/>
          <w:szCs w:val="24"/>
        </w:rPr>
        <w:t>inquiries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about the application of Title IX may be referred to the</w:t>
      </w:r>
      <w:r w:rsidR="00441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E30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Title IX Coordinator, to the Assistant Secretary of the Office of Civil Rights, or both. "  </w:t>
      </w:r>
    </w:p>
    <w:p w14:paraId="37E44EFA" w14:textId="48A9C876" w:rsidR="00A77A46" w:rsidRPr="00A77A46" w:rsidRDefault="00A77A46" w:rsidP="00FC13B3">
      <w:pPr>
        <w:pStyle w:val="ListParagraph"/>
        <w:numPr>
          <w:ilvl w:val="0"/>
          <w:numId w:val="2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Name, address, email address, and phone number </w:t>
      </w:r>
      <w:r w:rsidR="00441E0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Title IX Coordinator</w:t>
      </w:r>
    </w:p>
    <w:p w14:paraId="3BEB7FCA" w14:textId="782A6FB4" w:rsidR="00A77A46" w:rsidRDefault="00A77A46" w:rsidP="00FC13B3">
      <w:pPr>
        <w:pStyle w:val="ListParagraph"/>
        <w:numPr>
          <w:ilvl w:val="0"/>
          <w:numId w:val="2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"For information regarding </w:t>
      </w:r>
      <w:r w:rsidR="00E87E3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B4792">
        <w:rPr>
          <w:rFonts w:ascii="Times New Roman" w:eastAsia="Times New Roman" w:hAnsi="Times New Roman" w:cs="Times New Roman"/>
          <w:sz w:val="24"/>
          <w:szCs w:val="24"/>
        </w:rPr>
        <w:t xml:space="preserve"> Elgin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Public School</w:t>
      </w:r>
      <w:r w:rsidR="00E87E30">
        <w:rPr>
          <w:rFonts w:ascii="Times New Roman" w:eastAsia="Times New Roman" w:hAnsi="Times New Roman" w:cs="Times New Roman"/>
          <w:sz w:val="24"/>
          <w:szCs w:val="24"/>
        </w:rPr>
        <w:t xml:space="preserve"> District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 procedure for complaints of sexual harassment including the complaint process, how to file a report or a complaint of sexual harassment, how to file a formal complaint of sexual harassment, and how </w:t>
      </w:r>
      <w:r w:rsidR="008D6888">
        <w:rPr>
          <w:rFonts w:ascii="Times New Roman" w:eastAsia="Times New Roman" w:hAnsi="Times New Roman" w:cs="Times New Roman"/>
          <w:sz w:val="24"/>
          <w:szCs w:val="24"/>
        </w:rPr>
        <w:t>the District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will respond to such complaints see Board Policy </w:t>
      </w:r>
      <w:r w:rsidR="005B4792">
        <w:rPr>
          <w:rFonts w:ascii="Times New Roman" w:eastAsia="Times New Roman" w:hAnsi="Times New Roman" w:cs="Times New Roman"/>
          <w:sz w:val="24"/>
          <w:szCs w:val="24"/>
        </w:rPr>
        <w:t>404.12 and 504.24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located at </w:t>
      </w:r>
      <w:r w:rsidR="005B4792">
        <w:rPr>
          <w:rFonts w:ascii="Times New Roman" w:eastAsia="Times New Roman" w:hAnsi="Times New Roman" w:cs="Times New Roman"/>
          <w:sz w:val="24"/>
          <w:szCs w:val="24"/>
        </w:rPr>
        <w:t>Elgin Public School and www.elgineagles.org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62B61" w14:textId="710E62C8" w:rsidR="00A77A46" w:rsidRDefault="00A77A46" w:rsidP="00FC13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08752" w14:textId="0D2AFCD0" w:rsidR="00A77A46" w:rsidRDefault="00A77A46" w:rsidP="00FC13B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46">
        <w:rPr>
          <w:rFonts w:ascii="Times New Roman" w:eastAsia="Times New Roman" w:hAnsi="Times New Roman" w:cs="Times New Roman"/>
          <w:b/>
          <w:bCs/>
          <w:sz w:val="24"/>
          <w:szCs w:val="24"/>
        </w:rPr>
        <w:t>Put Title IX Coordinator contact information on school webpage</w:t>
      </w:r>
    </w:p>
    <w:p w14:paraId="39D2A5EB" w14:textId="77777777" w:rsidR="002E140D" w:rsidRPr="00FC13B3" w:rsidRDefault="002E140D" w:rsidP="00FC1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150295" w14:textId="77777777" w:rsidR="002E140D" w:rsidRDefault="00A77A46" w:rsidP="00FC13B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Have board adopt grievance procedure and Title IX policy </w:t>
      </w:r>
    </w:p>
    <w:p w14:paraId="641C3C99" w14:textId="77777777" w:rsidR="002E140D" w:rsidRPr="008D6888" w:rsidRDefault="002E140D" w:rsidP="008D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ECD784" w14:textId="77777777" w:rsidR="002E140D" w:rsidRDefault="00A77A46" w:rsidP="00FC13B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Get training scheduled for “Title IX Team” i.e. Title IX Coordinator, Investigator, Decision Maker, Appeals person, and anyone who will be involved in the informal resolution process. </w:t>
      </w:r>
    </w:p>
    <w:p w14:paraId="706BF0DE" w14:textId="78046291" w:rsidR="00FC13B3" w:rsidRPr="008D6888" w:rsidRDefault="00FC13B3" w:rsidP="008D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2530AA" w14:textId="77777777" w:rsidR="00FC13B3" w:rsidRPr="002E140D" w:rsidRDefault="00FC13B3" w:rsidP="00FC13B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46">
        <w:rPr>
          <w:rFonts w:ascii="Times New Roman" w:eastAsia="Times New Roman" w:hAnsi="Times New Roman" w:cs="Times New Roman"/>
          <w:b/>
          <w:bCs/>
          <w:sz w:val="24"/>
          <w:szCs w:val="24"/>
        </w:rPr>
        <w:t>Put Training materials on school webpage</w:t>
      </w:r>
    </w:p>
    <w:p w14:paraId="5B46407F" w14:textId="77777777" w:rsidR="00FC13B3" w:rsidRPr="00A77A46" w:rsidRDefault="00FC13B3" w:rsidP="00FC13B3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EF7451" w14:textId="77777777" w:rsidR="00A77A46" w:rsidRPr="00A77A46" w:rsidRDefault="00A77A46" w:rsidP="00FC13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AF587" w14:textId="77777777" w:rsidR="00A77A46" w:rsidRDefault="00A77A46" w:rsidP="00FC13B3">
      <w:pPr>
        <w:ind w:left="720" w:hanging="720"/>
        <w:jc w:val="both"/>
      </w:pPr>
    </w:p>
    <w:sectPr w:rsidR="00A7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5CBF"/>
    <w:multiLevelType w:val="hybridMultilevel"/>
    <w:tmpl w:val="8924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7468"/>
    <w:multiLevelType w:val="hybridMultilevel"/>
    <w:tmpl w:val="1F0C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6E9A"/>
    <w:multiLevelType w:val="multilevel"/>
    <w:tmpl w:val="A996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840AC"/>
    <w:multiLevelType w:val="hybridMultilevel"/>
    <w:tmpl w:val="83444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603281">
    <w:abstractNumId w:val="2"/>
  </w:num>
  <w:num w:numId="2" w16cid:durableId="452990757">
    <w:abstractNumId w:val="1"/>
  </w:num>
  <w:num w:numId="3" w16cid:durableId="1445151940">
    <w:abstractNumId w:val="0"/>
  </w:num>
  <w:num w:numId="4" w16cid:durableId="888498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46"/>
    <w:rsid w:val="000A14A0"/>
    <w:rsid w:val="001616DD"/>
    <w:rsid w:val="001E6613"/>
    <w:rsid w:val="0022745D"/>
    <w:rsid w:val="002E140D"/>
    <w:rsid w:val="003007FE"/>
    <w:rsid w:val="00441E03"/>
    <w:rsid w:val="00582558"/>
    <w:rsid w:val="005B4792"/>
    <w:rsid w:val="008D6888"/>
    <w:rsid w:val="008F4523"/>
    <w:rsid w:val="0093672B"/>
    <w:rsid w:val="00A77A46"/>
    <w:rsid w:val="00DF7409"/>
    <w:rsid w:val="00E87E30"/>
    <w:rsid w:val="00F733A8"/>
    <w:rsid w:val="00F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E08A"/>
  <w15:chartTrackingRefBased/>
  <w15:docId w15:val="{4002EED1-6A80-449F-AF81-9F6BE57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46"/>
    <w:pPr>
      <w:ind w:left="720"/>
      <w:contextualSpacing/>
    </w:pPr>
  </w:style>
  <w:style w:type="paragraph" w:styleId="NoSpacing">
    <w:name w:val="No Spacing"/>
    <w:uiPriority w:val="1"/>
    <w:qFormat/>
    <w:rsid w:val="00A77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B00BA20468748B2DE2DC3EEE5595B" ma:contentTypeVersion="10" ma:contentTypeDescription="Create a new document." ma:contentTypeScope="" ma:versionID="b917bb6eb846b529c356b907c8ac76ce">
  <xsd:schema xmlns:xsd="http://www.w3.org/2001/XMLSchema" xmlns:xs="http://www.w3.org/2001/XMLSchema" xmlns:p="http://schemas.microsoft.com/office/2006/metadata/properties" xmlns:ns3="fb242301-f641-4c6d-8f54-b60ef16b5ae8" targetNamespace="http://schemas.microsoft.com/office/2006/metadata/properties" ma:root="true" ma:fieldsID="f386cbad0bb847862f84db779583550c" ns3:_="">
    <xsd:import namespace="fb242301-f641-4c6d-8f54-b60ef16b5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42301-f641-4c6d-8f54-b60ef16b5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39A20-A2FB-4061-A56F-0324E06FA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C8520-946A-465E-87B7-4D6D2762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42301-f641-4c6d-8f54-b60ef16b5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E6F7B-F26E-4BFE-99D4-82DAA318AE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haleighbcarl@gmail.com</dc:creator>
  <cp:keywords/>
  <dc:description/>
  <cp:lastModifiedBy>Mike Brockhaus</cp:lastModifiedBy>
  <cp:revision>2</cp:revision>
  <dcterms:created xsi:type="dcterms:W3CDTF">2024-01-24T13:26:00Z</dcterms:created>
  <dcterms:modified xsi:type="dcterms:W3CDTF">2024-01-24T13:26:00Z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0x010100CDDB00BA20468748B2DE2DC3EEE5595B</vt:lpwstr>
  </property>
</Properties>
</file>