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39D3C" w14:textId="77777777" w:rsidR="00542CB4" w:rsidRDefault="00542CB4">
      <w:pPr>
        <w:rPr>
          <w:rFonts w:ascii="Arial" w:eastAsia="Times New Roman" w:hAnsi="Arial" w:cs="Arial"/>
          <w:color w:val="222222"/>
          <w:sz w:val="24"/>
          <w:szCs w:val="24"/>
        </w:rPr>
      </w:pPr>
    </w:p>
    <w:p w14:paraId="666508E3" w14:textId="773FF1A3" w:rsidR="0018571E" w:rsidRDefault="0018571E">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Triennial Assessment Results 2026</w:t>
      </w:r>
    </w:p>
    <w:p w14:paraId="650387DC" w14:textId="74451337" w:rsidR="0018571E" w:rsidRDefault="0018571E" w:rsidP="0018571E">
      <w:pPr>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Team Members</w:t>
      </w:r>
    </w:p>
    <w:p w14:paraId="5B0C2F4E" w14:textId="64C7F070" w:rsidR="0018571E" w:rsidRDefault="0018571E" w:rsidP="0018571E">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Mike Brockhaus</w:t>
      </w:r>
    </w:p>
    <w:p w14:paraId="283ED52A" w14:textId="1A42EA44" w:rsidR="0018571E" w:rsidRDefault="0018571E" w:rsidP="0018571E">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Greg Wemhoff</w:t>
      </w:r>
    </w:p>
    <w:p w14:paraId="77CF731B" w14:textId="60F758E7" w:rsidR="0018571E" w:rsidRDefault="0018571E" w:rsidP="0018571E">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Lisa Welding</w:t>
      </w:r>
    </w:p>
    <w:p w14:paraId="7151A833" w14:textId="624D44FC" w:rsidR="0018571E" w:rsidRDefault="0018571E" w:rsidP="0018571E">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Lisa Poulsen</w:t>
      </w:r>
    </w:p>
    <w:p w14:paraId="7AA47B58" w14:textId="041C7761" w:rsidR="0018571E" w:rsidRDefault="0018571E" w:rsidP="0018571E">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Matt Euse</w:t>
      </w:r>
    </w:p>
    <w:p w14:paraId="2C85DB4A" w14:textId="77777777" w:rsidR="0018571E" w:rsidRDefault="0018571E" w:rsidP="0018571E">
      <w:pPr>
        <w:spacing w:after="0" w:line="240" w:lineRule="auto"/>
        <w:rPr>
          <w:rFonts w:ascii="Times New Roman" w:eastAsia="Times New Roman" w:hAnsi="Times New Roman" w:cs="Times New Roman"/>
          <w:color w:val="222222"/>
          <w:sz w:val="24"/>
          <w:szCs w:val="24"/>
        </w:rPr>
      </w:pPr>
    </w:p>
    <w:p w14:paraId="2BFAFCA0" w14:textId="299D820A" w:rsidR="0018571E" w:rsidRDefault="0018571E" w:rsidP="0018571E">
      <w:pPr>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Policy Compliance Results</w:t>
      </w:r>
    </w:p>
    <w:p w14:paraId="0424DB26" w14:textId="23889792" w:rsidR="0018571E" w:rsidRDefault="00BF25DF" w:rsidP="0018571E">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compliance results include the following strengths of the Elgin Public Schools Wellness Policy:</w:t>
      </w:r>
    </w:p>
    <w:p w14:paraId="032D80EB" w14:textId="4A652DB0" w:rsidR="00BF25DF" w:rsidRDefault="00BF25DF" w:rsidP="00BF25DF">
      <w:pPr>
        <w:pStyle w:val="ListParagraph"/>
        <w:numPr>
          <w:ilvl w:val="0"/>
          <w:numId w:val="3"/>
        </w:num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Physical Education, Standards for USDA Child Nutrition Programs, School Meals, and the Evaluation Process of our Wellness Policies are strengths.</w:t>
      </w:r>
    </w:p>
    <w:p w14:paraId="3DE5392D" w14:textId="77777777" w:rsidR="00BF25DF" w:rsidRDefault="00BF25DF" w:rsidP="00BF25DF">
      <w:pPr>
        <w:spacing w:after="0" w:line="240" w:lineRule="auto"/>
        <w:rPr>
          <w:rFonts w:ascii="Times New Roman" w:eastAsia="Times New Roman" w:hAnsi="Times New Roman" w:cs="Times New Roman"/>
          <w:color w:val="222222"/>
          <w:sz w:val="24"/>
          <w:szCs w:val="24"/>
        </w:rPr>
      </w:pPr>
    </w:p>
    <w:p w14:paraId="3588F3D5" w14:textId="5AEDFAAE" w:rsidR="00BF25DF" w:rsidRDefault="00BF25DF" w:rsidP="00BF25D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compliance results include the </w:t>
      </w:r>
      <w:r w:rsidR="00611AEC">
        <w:rPr>
          <w:rFonts w:ascii="Times New Roman" w:eastAsia="Times New Roman" w:hAnsi="Times New Roman" w:cs="Times New Roman"/>
          <w:color w:val="222222"/>
          <w:sz w:val="24"/>
          <w:szCs w:val="24"/>
        </w:rPr>
        <w:t>following areas as opportunities for improvement in the Elgin Public Schools Wellness Policy:</w:t>
      </w:r>
    </w:p>
    <w:p w14:paraId="5FE8380F" w14:textId="7DEC7067" w:rsidR="00611AEC" w:rsidRDefault="00611AEC" w:rsidP="00611AEC">
      <w:pPr>
        <w:pStyle w:val="ListParagraph"/>
        <w:numPr>
          <w:ilvl w:val="0"/>
          <w:numId w:val="4"/>
        </w:num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An opportunity for improvement in the Elgin Public Wellness Policy is </w:t>
      </w:r>
      <w:r w:rsidR="0091315E">
        <w:rPr>
          <w:rFonts w:ascii="Times New Roman" w:eastAsia="Times New Roman" w:hAnsi="Times New Roman" w:cs="Times New Roman"/>
          <w:color w:val="222222"/>
          <w:sz w:val="24"/>
          <w:szCs w:val="24"/>
        </w:rPr>
        <w:t>in</w:t>
      </w:r>
      <w:r>
        <w:rPr>
          <w:rFonts w:ascii="Times New Roman" w:eastAsia="Times New Roman" w:hAnsi="Times New Roman" w:cs="Times New Roman"/>
          <w:color w:val="222222"/>
          <w:sz w:val="24"/>
          <w:szCs w:val="24"/>
        </w:rPr>
        <w:t xml:space="preserve"> Nutrition Education.</w:t>
      </w:r>
    </w:p>
    <w:p w14:paraId="621F337C" w14:textId="286F8162" w:rsidR="00611AEC" w:rsidRDefault="00611AEC" w:rsidP="00611AEC">
      <w:pPr>
        <w:pStyle w:val="ListParagraph"/>
        <w:numPr>
          <w:ilvl w:val="0"/>
          <w:numId w:val="4"/>
        </w:num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An opportunity for improvement in the Elgin Public Wellness Policy is in the areas of Promotion, Marketing, and Communication.</w:t>
      </w:r>
    </w:p>
    <w:p w14:paraId="5B660CE9" w14:textId="77777777" w:rsidR="0091315E" w:rsidRDefault="0091315E" w:rsidP="0091315E">
      <w:pPr>
        <w:spacing w:after="0" w:line="240" w:lineRule="auto"/>
        <w:rPr>
          <w:rFonts w:ascii="Times New Roman" w:eastAsia="Times New Roman" w:hAnsi="Times New Roman" w:cs="Times New Roman"/>
          <w:color w:val="222222"/>
          <w:sz w:val="24"/>
          <w:szCs w:val="24"/>
        </w:rPr>
      </w:pPr>
    </w:p>
    <w:p w14:paraId="12BB36C3" w14:textId="32777643" w:rsidR="0091315E" w:rsidRDefault="0091315E" w:rsidP="0091315E">
      <w:pPr>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Wellness Policy Goals</w:t>
      </w:r>
    </w:p>
    <w:p w14:paraId="3CA2788C" w14:textId="77777777" w:rsidR="007E200D" w:rsidRDefault="0091315E" w:rsidP="0091315E">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Elgin Public Schools has met the following three Wellness Policy Goals in Nutrition education/promotion, Physical Activity, and </w:t>
      </w:r>
      <w:r w:rsidR="00417E18">
        <w:rPr>
          <w:rFonts w:ascii="Times New Roman" w:eastAsia="Times New Roman" w:hAnsi="Times New Roman" w:cs="Times New Roman"/>
          <w:color w:val="222222"/>
          <w:sz w:val="24"/>
          <w:szCs w:val="24"/>
        </w:rPr>
        <w:t>Other Goals</w:t>
      </w:r>
      <w:r w:rsidR="007E200D">
        <w:rPr>
          <w:rFonts w:ascii="Times New Roman" w:eastAsia="Times New Roman" w:hAnsi="Times New Roman" w:cs="Times New Roman"/>
          <w:color w:val="222222"/>
          <w:sz w:val="24"/>
          <w:szCs w:val="24"/>
        </w:rPr>
        <w:t xml:space="preserve"> across all grades</w:t>
      </w:r>
      <w:r w:rsidR="00417E18">
        <w:rPr>
          <w:rFonts w:ascii="Times New Roman" w:eastAsia="Times New Roman" w:hAnsi="Times New Roman" w:cs="Times New Roman"/>
          <w:color w:val="222222"/>
          <w:sz w:val="24"/>
          <w:szCs w:val="24"/>
        </w:rPr>
        <w:t xml:space="preserve"> for </w:t>
      </w:r>
      <w:proofErr w:type="gramStart"/>
      <w:r w:rsidR="00417E18">
        <w:rPr>
          <w:rFonts w:ascii="Times New Roman" w:eastAsia="Times New Roman" w:hAnsi="Times New Roman" w:cs="Times New Roman"/>
          <w:color w:val="222222"/>
          <w:sz w:val="24"/>
          <w:szCs w:val="24"/>
        </w:rPr>
        <w:t>student</w:t>
      </w:r>
      <w:proofErr w:type="gramEnd"/>
      <w:r w:rsidR="00417E18">
        <w:rPr>
          <w:rFonts w:ascii="Times New Roman" w:eastAsia="Times New Roman" w:hAnsi="Times New Roman" w:cs="Times New Roman"/>
          <w:color w:val="222222"/>
          <w:sz w:val="24"/>
          <w:szCs w:val="24"/>
        </w:rPr>
        <w:t xml:space="preserve"> </w:t>
      </w:r>
    </w:p>
    <w:p w14:paraId="2F945C06" w14:textId="681D0700" w:rsidR="0091315E" w:rsidRDefault="00417E18" w:rsidP="0091315E">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well-being:</w:t>
      </w:r>
    </w:p>
    <w:p w14:paraId="143CBDC9" w14:textId="2A7AC17F" w:rsidR="00417E18" w:rsidRDefault="00417E18" w:rsidP="00417E18">
      <w:pPr>
        <w:pStyle w:val="ListParagraph"/>
        <w:numPr>
          <w:ilvl w:val="0"/>
          <w:numId w:val="5"/>
        </w:num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Teachers will incorporate information on nutrition and wellness into the classroom curriculum as appropriate.</w:t>
      </w:r>
    </w:p>
    <w:p w14:paraId="270C3C89" w14:textId="443EAD76" w:rsidR="00417E18" w:rsidRDefault="00417E18" w:rsidP="00417E18">
      <w:pPr>
        <w:pStyle w:val="ListParagraph"/>
        <w:numPr>
          <w:ilvl w:val="0"/>
          <w:numId w:val="5"/>
        </w:num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Physical education classes and physical activity opportunities will be available for all students daily throughout the school year during school or after school.  All physical education will be taught by a certified physical education teacher.  Students will spend at least 50 percent of a physical education </w:t>
      </w:r>
      <w:proofErr w:type="gramStart"/>
      <w:r>
        <w:rPr>
          <w:rFonts w:ascii="Times New Roman" w:eastAsia="Times New Roman" w:hAnsi="Times New Roman" w:cs="Times New Roman"/>
          <w:color w:val="222222"/>
          <w:sz w:val="24"/>
          <w:szCs w:val="24"/>
        </w:rPr>
        <w:t>class time</w:t>
      </w:r>
      <w:proofErr w:type="gramEnd"/>
      <w:r>
        <w:rPr>
          <w:rFonts w:ascii="Times New Roman" w:eastAsia="Times New Roman" w:hAnsi="Times New Roman" w:cs="Times New Roman"/>
          <w:color w:val="222222"/>
          <w:sz w:val="24"/>
          <w:szCs w:val="24"/>
        </w:rPr>
        <w:t xml:space="preserve"> participating in moderate to vigorous physical activity.</w:t>
      </w:r>
    </w:p>
    <w:p w14:paraId="3D1EDC96" w14:textId="2A138606" w:rsidR="00417E18" w:rsidRDefault="00417E18" w:rsidP="00417E18">
      <w:pPr>
        <w:pStyle w:val="ListParagraph"/>
        <w:numPr>
          <w:ilvl w:val="0"/>
          <w:numId w:val="5"/>
        </w:num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school district will ensure an adequate time for students to eat meals and socialize with friends by providing at least ten minutes after being seated to eat breakfast and twenty minutes after being seated to eat lunch.</w:t>
      </w:r>
    </w:p>
    <w:p w14:paraId="63FD07F2" w14:textId="77777777" w:rsidR="00417E18" w:rsidRDefault="00417E18" w:rsidP="00417E18">
      <w:pPr>
        <w:spacing w:after="0" w:line="240" w:lineRule="auto"/>
        <w:rPr>
          <w:rFonts w:ascii="Times New Roman" w:eastAsia="Times New Roman" w:hAnsi="Times New Roman" w:cs="Times New Roman"/>
          <w:color w:val="222222"/>
          <w:sz w:val="24"/>
          <w:szCs w:val="24"/>
        </w:rPr>
      </w:pPr>
    </w:p>
    <w:p w14:paraId="1CBEB93B" w14:textId="77777777" w:rsidR="00417E18" w:rsidRPr="00417E18" w:rsidRDefault="00417E18" w:rsidP="00417E18">
      <w:pPr>
        <w:spacing w:after="0" w:line="240" w:lineRule="auto"/>
        <w:rPr>
          <w:rFonts w:ascii="Times New Roman" w:eastAsia="Times New Roman" w:hAnsi="Times New Roman" w:cs="Times New Roman"/>
          <w:color w:val="222222"/>
          <w:sz w:val="24"/>
          <w:szCs w:val="24"/>
        </w:rPr>
      </w:pPr>
    </w:p>
    <w:p w14:paraId="077CA9E5" w14:textId="77777777" w:rsidR="0018571E" w:rsidRDefault="0018571E" w:rsidP="0018571E">
      <w:pPr>
        <w:spacing w:after="0" w:line="240" w:lineRule="auto"/>
        <w:rPr>
          <w:rFonts w:ascii="Times New Roman" w:eastAsia="Times New Roman" w:hAnsi="Times New Roman" w:cs="Times New Roman"/>
          <w:color w:val="222222"/>
          <w:sz w:val="24"/>
          <w:szCs w:val="24"/>
        </w:rPr>
      </w:pPr>
    </w:p>
    <w:p w14:paraId="78448219" w14:textId="77777777" w:rsidR="0018571E" w:rsidRPr="0018571E" w:rsidRDefault="0018571E" w:rsidP="0018571E">
      <w:pPr>
        <w:spacing w:after="0" w:line="240" w:lineRule="auto"/>
        <w:rPr>
          <w:rFonts w:ascii="Times New Roman" w:eastAsia="Times New Roman" w:hAnsi="Times New Roman" w:cs="Times New Roman"/>
          <w:color w:val="222222"/>
          <w:sz w:val="24"/>
          <w:szCs w:val="24"/>
        </w:rPr>
      </w:pPr>
    </w:p>
    <w:p w14:paraId="60330066" w14:textId="0AC4D643" w:rsidR="00551CA3" w:rsidRDefault="00551CA3" w:rsidP="00580940">
      <w:pPr>
        <w:spacing w:after="0" w:line="240" w:lineRule="auto"/>
        <w:rPr>
          <w:rFonts w:ascii="Times New Roman" w:hAnsi="Times New Roman" w:cs="Times New Roman"/>
          <w:sz w:val="24"/>
          <w:szCs w:val="24"/>
        </w:rPr>
      </w:pPr>
    </w:p>
    <w:p w14:paraId="0F373843" w14:textId="537507BB" w:rsidR="00417E18" w:rsidRDefault="00417E18" w:rsidP="0058094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Triennial Assessment Results 2026 Continued</w:t>
      </w:r>
    </w:p>
    <w:p w14:paraId="31A0BA41" w14:textId="77777777" w:rsidR="00417E18" w:rsidRDefault="00417E18" w:rsidP="00580940">
      <w:pPr>
        <w:spacing w:after="0" w:line="240" w:lineRule="auto"/>
        <w:rPr>
          <w:rFonts w:ascii="Times New Roman" w:hAnsi="Times New Roman" w:cs="Times New Roman"/>
          <w:b/>
          <w:bCs/>
          <w:sz w:val="24"/>
          <w:szCs w:val="24"/>
        </w:rPr>
      </w:pPr>
    </w:p>
    <w:p w14:paraId="32300519" w14:textId="04673B63" w:rsidR="00417E18" w:rsidRDefault="007E200D" w:rsidP="0058094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Key Achievements</w:t>
      </w:r>
    </w:p>
    <w:p w14:paraId="0F883DEE" w14:textId="708FC1A8" w:rsidR="007E200D" w:rsidRDefault="007E200D" w:rsidP="007E200D">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are key achievements since the 2023 Triennial Assessment was completed:</w:t>
      </w:r>
    </w:p>
    <w:p w14:paraId="21688F4A" w14:textId="77777777" w:rsidR="007E200D" w:rsidRDefault="007E200D" w:rsidP="007E200D">
      <w:pPr>
        <w:spacing w:after="0" w:line="240" w:lineRule="auto"/>
        <w:rPr>
          <w:rFonts w:ascii="Times New Roman" w:hAnsi="Times New Roman" w:cs="Times New Roman"/>
          <w:sz w:val="24"/>
          <w:szCs w:val="24"/>
        </w:rPr>
      </w:pPr>
    </w:p>
    <w:p w14:paraId="1D70EA07" w14:textId="714017D3" w:rsidR="007E200D" w:rsidRDefault="007E200D" w:rsidP="007E200D">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Elgin Public Schools has installed more water fountains that have the capability to fill water bottles.</w:t>
      </w:r>
    </w:p>
    <w:p w14:paraId="7B166710" w14:textId="29149701" w:rsidR="007E200D" w:rsidRDefault="007E200D" w:rsidP="007E200D">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The district has increased more physical activities into the physical education curriculum.</w:t>
      </w:r>
    </w:p>
    <w:p w14:paraId="715DBB62" w14:textId="51EB7E80" w:rsidR="007E200D" w:rsidRDefault="007E200D" w:rsidP="007E200D">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The kitchen personnel have posted nutritional posters in the cafeteria area for students and staff to read.</w:t>
      </w:r>
    </w:p>
    <w:p w14:paraId="68E3D9BD" w14:textId="51475895" w:rsidR="007E200D" w:rsidRDefault="007E200D" w:rsidP="007E200D">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Elgin Public School staff members are encouraged to participate in the EHA Wellness Programs, and a walking mat has been placed in the staff work room for staff to utilize during their breaks.</w:t>
      </w:r>
    </w:p>
    <w:p w14:paraId="431FC382" w14:textId="77777777" w:rsidR="007E200D" w:rsidRDefault="007E200D" w:rsidP="007E200D">
      <w:pPr>
        <w:spacing w:after="0" w:line="240" w:lineRule="auto"/>
        <w:rPr>
          <w:rFonts w:ascii="Times New Roman" w:hAnsi="Times New Roman" w:cs="Times New Roman"/>
          <w:sz w:val="24"/>
          <w:szCs w:val="24"/>
        </w:rPr>
      </w:pPr>
    </w:p>
    <w:p w14:paraId="0059E922" w14:textId="2EF1E099" w:rsidR="007E200D" w:rsidRDefault="007E200D" w:rsidP="007E200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Next Steps</w:t>
      </w:r>
    </w:p>
    <w:p w14:paraId="3C83A80A" w14:textId="0783CBCD" w:rsidR="007E200D" w:rsidRDefault="001109BD" w:rsidP="00580940">
      <w:pPr>
        <w:spacing w:after="0" w:line="240" w:lineRule="auto"/>
        <w:rPr>
          <w:rFonts w:ascii="Times New Roman" w:hAnsi="Times New Roman" w:cs="Times New Roman"/>
          <w:sz w:val="24"/>
          <w:szCs w:val="24"/>
        </w:rPr>
      </w:pPr>
      <w:r>
        <w:rPr>
          <w:rFonts w:ascii="Times New Roman" w:hAnsi="Times New Roman" w:cs="Times New Roman"/>
          <w:sz w:val="24"/>
          <w:szCs w:val="24"/>
        </w:rPr>
        <w:t>The next steps will include the following:</w:t>
      </w:r>
    </w:p>
    <w:p w14:paraId="1207B6EA" w14:textId="4C3B5B2E" w:rsidR="001109BD" w:rsidRDefault="001109BD" w:rsidP="001109BD">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Update language in the Wellness Policy.</w:t>
      </w:r>
    </w:p>
    <w:p w14:paraId="7068561C" w14:textId="30BAFA64" w:rsidR="001109BD" w:rsidRDefault="001109BD" w:rsidP="001109BD">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Hold the public hearing on the Wellness Policy and approve the policy in </w:t>
      </w:r>
      <w:proofErr w:type="gramStart"/>
      <w:r>
        <w:rPr>
          <w:rFonts w:ascii="Times New Roman" w:hAnsi="Times New Roman" w:cs="Times New Roman"/>
          <w:sz w:val="24"/>
          <w:szCs w:val="24"/>
        </w:rPr>
        <w:t>July,</w:t>
      </w:r>
      <w:proofErr w:type="gramEnd"/>
      <w:r>
        <w:rPr>
          <w:rFonts w:ascii="Times New Roman" w:hAnsi="Times New Roman" w:cs="Times New Roman"/>
          <w:sz w:val="24"/>
          <w:szCs w:val="24"/>
        </w:rPr>
        <w:t xml:space="preserve"> 2026.</w:t>
      </w:r>
    </w:p>
    <w:p w14:paraId="66A54A33" w14:textId="3D5BF256" w:rsidR="001109BD" w:rsidRPr="001109BD" w:rsidRDefault="001109BD" w:rsidP="001109BD">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Continue to monitor and evaluate the Wellness Policy and the steps the district needs to take to meet the requirements of the policy in the future.</w:t>
      </w:r>
    </w:p>
    <w:sectPr w:rsidR="001109BD" w:rsidRPr="001109BD" w:rsidSect="00ED1B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9F448" w14:textId="77777777" w:rsidR="001757EC" w:rsidRDefault="001757EC" w:rsidP="00796FF6">
      <w:pPr>
        <w:spacing w:after="0" w:line="240" w:lineRule="auto"/>
      </w:pPr>
      <w:r>
        <w:separator/>
      </w:r>
    </w:p>
  </w:endnote>
  <w:endnote w:type="continuationSeparator" w:id="0">
    <w:p w14:paraId="4FB81BE6" w14:textId="77777777" w:rsidR="001757EC" w:rsidRDefault="001757EC" w:rsidP="0079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1358F" w14:textId="77777777" w:rsidR="001757EC" w:rsidRDefault="001757EC" w:rsidP="00796FF6">
      <w:pPr>
        <w:spacing w:after="0" w:line="240" w:lineRule="auto"/>
      </w:pPr>
      <w:r>
        <w:separator/>
      </w:r>
    </w:p>
  </w:footnote>
  <w:footnote w:type="continuationSeparator" w:id="0">
    <w:p w14:paraId="698B6B57" w14:textId="77777777" w:rsidR="001757EC" w:rsidRDefault="001757EC" w:rsidP="00796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C525" w14:textId="7D60BD06" w:rsidR="00796FF6" w:rsidRDefault="002C2EA8" w:rsidP="00796FF6">
    <w:pPr>
      <w:widowControl w:val="0"/>
      <w:jc w:val="center"/>
      <w:rPr>
        <w:rFonts w:ascii="Britannic Bold" w:hAnsi="Britannic Bold"/>
        <w:color w:val="F4750C"/>
        <w:sz w:val="56"/>
        <w:szCs w:val="56"/>
      </w:rPr>
    </w:pPr>
    <w:r>
      <w:rPr>
        <w:rFonts w:ascii="Britannic Bold" w:hAnsi="Britannic Bold"/>
        <w:noProof/>
        <w:color w:val="F4750C"/>
        <w:sz w:val="56"/>
        <w:szCs w:val="56"/>
      </w:rPr>
      <mc:AlternateContent>
        <mc:Choice Requires="wps">
          <w:drawing>
            <wp:anchor distT="0" distB="0" distL="114300" distR="114300" simplePos="0" relativeHeight="251660288" behindDoc="0" locked="0" layoutInCell="1" allowOverlap="1" wp14:anchorId="2A32C528" wp14:editId="03520A45">
              <wp:simplePos x="0" y="0"/>
              <wp:positionH relativeFrom="column">
                <wp:posOffset>4191000</wp:posOffset>
              </wp:positionH>
              <wp:positionV relativeFrom="paragraph">
                <wp:posOffset>371475</wp:posOffset>
              </wp:positionV>
              <wp:extent cx="2571750" cy="84772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0" cy="847725"/>
                      </a:xfrm>
                      <a:prstGeom prst="rect">
                        <a:avLst/>
                      </a:prstGeom>
                      <a:solidFill>
                        <a:schemeClr val="lt1"/>
                      </a:solidFill>
                      <a:ln w="6350">
                        <a:noFill/>
                      </a:ln>
                    </wps:spPr>
                    <wps:txbx>
                      <w:txbxContent>
                        <w:p w14:paraId="2A32C52E" w14:textId="77777777" w:rsidR="003B2A76" w:rsidRPr="003B2A76" w:rsidRDefault="003B2A76" w:rsidP="003B2A76">
                          <w:pPr>
                            <w:widowControl w:val="0"/>
                            <w:jc w:val="center"/>
                            <w:rPr>
                              <w:rFonts w:ascii="Britannic Bold" w:hAnsi="Britannic Bold"/>
                              <w:color w:val="F4750C"/>
                              <w:spacing w:val="5"/>
                              <w:sz w:val="18"/>
                              <w:szCs w:val="18"/>
                            </w:rPr>
                          </w:pPr>
                          <w:r w:rsidRPr="003B2A76">
                            <w:rPr>
                              <w:rFonts w:ascii="Britannic Bold" w:hAnsi="Britannic Bold"/>
                              <w:color w:val="F4750C"/>
                              <w:spacing w:val="5"/>
                              <w:sz w:val="18"/>
                              <w:szCs w:val="18"/>
                            </w:rPr>
                            <w:t>101 N. Fourth Street</w:t>
                          </w:r>
                          <w:r w:rsidRPr="003B2A76">
                            <w:rPr>
                              <w:rFonts w:ascii="Britannic Bold" w:hAnsi="Britannic Bold"/>
                              <w:color w:val="F4750C"/>
                              <w:spacing w:val="5"/>
                              <w:sz w:val="18"/>
                              <w:szCs w:val="18"/>
                            </w:rPr>
                            <w:br/>
                            <w:t>P.O. Box 399</w:t>
                          </w:r>
                          <w:r w:rsidRPr="003B2A76">
                            <w:rPr>
                              <w:rFonts w:ascii="Britannic Bold" w:hAnsi="Britannic Bold"/>
                              <w:color w:val="F4750C"/>
                              <w:spacing w:val="5"/>
                              <w:sz w:val="18"/>
                              <w:szCs w:val="18"/>
                            </w:rPr>
                            <w:br/>
                            <w:t>Elgin, NE  68636</w:t>
                          </w:r>
                          <w:r w:rsidRPr="003B2A76">
                            <w:rPr>
                              <w:rFonts w:ascii="Britannic Bold" w:hAnsi="Britannic Bold"/>
                              <w:color w:val="F4750C"/>
                              <w:spacing w:val="5"/>
                              <w:sz w:val="18"/>
                              <w:szCs w:val="18"/>
                            </w:rPr>
                            <w:br/>
                          </w:r>
                          <w:r w:rsidRPr="003B2A76">
                            <w:rPr>
                              <w:rFonts w:ascii="Britannic Bold" w:hAnsi="Britannic Bold"/>
                              <w:spacing w:val="5"/>
                              <w:sz w:val="18"/>
                              <w:szCs w:val="18"/>
                            </w:rPr>
                            <w:t>Phone:  402-843-2455</w:t>
                          </w:r>
                          <w:r w:rsidRPr="003B2A76">
                            <w:rPr>
                              <w:rFonts w:ascii="Britannic Bold" w:hAnsi="Britannic Bold"/>
                              <w:color w:val="F4750C"/>
                              <w:spacing w:val="5"/>
                              <w:sz w:val="18"/>
                              <w:szCs w:val="18"/>
                            </w:rPr>
                            <w:br/>
                          </w:r>
                          <w:r w:rsidRPr="003B2A76">
                            <w:rPr>
                              <w:rFonts w:ascii="Britannic Bold" w:hAnsi="Britannic Bold"/>
                              <w:spacing w:val="5"/>
                              <w:sz w:val="18"/>
                              <w:szCs w:val="18"/>
                            </w:rPr>
                            <w:t>FAX:  402-843-2475</w:t>
                          </w:r>
                        </w:p>
                        <w:p w14:paraId="2A32C52F" w14:textId="77777777" w:rsidR="003B2A76" w:rsidRDefault="003B2A76" w:rsidP="003B2A76">
                          <w:pPr>
                            <w:widowControl w:val="0"/>
                            <w:rPr>
                              <w:rFonts w:ascii="Times New Roman" w:hAnsi="Times New Roman"/>
                              <w:sz w:val="20"/>
                              <w:szCs w:val="20"/>
                            </w:rPr>
                          </w:pPr>
                          <w:r>
                            <w:t> </w:t>
                          </w:r>
                        </w:p>
                        <w:p w14:paraId="2A32C530" w14:textId="77777777" w:rsidR="003B2A76" w:rsidRDefault="003B2A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A32C528" id="_x0000_t202" coordsize="21600,21600" o:spt="202" path="m,l,21600r21600,l21600,xe">
              <v:stroke joinstyle="miter"/>
              <v:path gradientshapeok="t" o:connecttype="rect"/>
            </v:shapetype>
            <v:shape id="Text Box 4" o:spid="_x0000_s1026" type="#_x0000_t202" style="position:absolute;left:0;text-align:left;margin-left:330pt;margin-top:29.25pt;width:202.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" fillcolor="white [3201]" stroked="f" strokeweight=".5pt">
              <v:textbox>
                <w:txbxContent>
                  <w:p w14:paraId="2A32C52E" w14:textId="77777777" w:rsidR="003B2A76" w:rsidRPr="003B2A76" w:rsidRDefault="003B2A76" w:rsidP="003B2A76">
                    <w:pPr>
                      <w:widowControl w:val="0"/>
                      <w:jc w:val="center"/>
                      <w:rPr>
                        <w:rFonts w:ascii="Britannic Bold" w:hAnsi="Britannic Bold"/>
                        <w:color w:val="F4750C"/>
                        <w:spacing w:val="5"/>
                        <w:sz w:val="18"/>
                        <w:szCs w:val="18"/>
                      </w:rPr>
                    </w:pPr>
                    <w:r w:rsidRPr="003B2A76">
                      <w:rPr>
                        <w:rFonts w:ascii="Britannic Bold" w:hAnsi="Britannic Bold"/>
                        <w:color w:val="F4750C"/>
                        <w:spacing w:val="5"/>
                        <w:sz w:val="18"/>
                        <w:szCs w:val="18"/>
                      </w:rPr>
                      <w:t>101 N. Fourth Street</w:t>
                    </w:r>
                    <w:r w:rsidRPr="003B2A76">
                      <w:rPr>
                        <w:rFonts w:ascii="Britannic Bold" w:hAnsi="Britannic Bold"/>
                        <w:color w:val="F4750C"/>
                        <w:spacing w:val="5"/>
                        <w:sz w:val="18"/>
                        <w:szCs w:val="18"/>
                      </w:rPr>
                      <w:br/>
                      <w:t>P.O. Box 399</w:t>
                    </w:r>
                    <w:r w:rsidRPr="003B2A76">
                      <w:rPr>
                        <w:rFonts w:ascii="Britannic Bold" w:hAnsi="Britannic Bold"/>
                        <w:color w:val="F4750C"/>
                        <w:spacing w:val="5"/>
                        <w:sz w:val="18"/>
                        <w:szCs w:val="18"/>
                      </w:rPr>
                      <w:br/>
                      <w:t>Elgin, NE  68636</w:t>
                    </w:r>
                    <w:r w:rsidRPr="003B2A76">
                      <w:rPr>
                        <w:rFonts w:ascii="Britannic Bold" w:hAnsi="Britannic Bold"/>
                        <w:color w:val="F4750C"/>
                        <w:spacing w:val="5"/>
                        <w:sz w:val="18"/>
                        <w:szCs w:val="18"/>
                      </w:rPr>
                      <w:br/>
                    </w:r>
                    <w:r w:rsidRPr="003B2A76">
                      <w:rPr>
                        <w:rFonts w:ascii="Britannic Bold" w:hAnsi="Britannic Bold"/>
                        <w:spacing w:val="5"/>
                        <w:sz w:val="18"/>
                        <w:szCs w:val="18"/>
                      </w:rPr>
                      <w:t>Phone:  402-843-2455</w:t>
                    </w:r>
                    <w:r w:rsidRPr="003B2A76">
                      <w:rPr>
                        <w:rFonts w:ascii="Britannic Bold" w:hAnsi="Britannic Bold"/>
                        <w:color w:val="F4750C"/>
                        <w:spacing w:val="5"/>
                        <w:sz w:val="18"/>
                        <w:szCs w:val="18"/>
                      </w:rPr>
                      <w:br/>
                    </w:r>
                    <w:r w:rsidRPr="003B2A76">
                      <w:rPr>
                        <w:rFonts w:ascii="Britannic Bold" w:hAnsi="Britannic Bold"/>
                        <w:spacing w:val="5"/>
                        <w:sz w:val="18"/>
                        <w:szCs w:val="18"/>
                      </w:rPr>
                      <w:t>FAX:  402-843-2475</w:t>
                    </w:r>
                  </w:p>
                  <w:p w14:paraId="2A32C52F" w14:textId="77777777" w:rsidR="003B2A76" w:rsidRDefault="003B2A76" w:rsidP="003B2A76">
                    <w:pPr>
                      <w:widowControl w:val="0"/>
                      <w:rPr>
                        <w:rFonts w:ascii="Times New Roman" w:hAnsi="Times New Roman"/>
                        <w:sz w:val="20"/>
                        <w:szCs w:val="20"/>
                      </w:rPr>
                    </w:pPr>
                    <w:r>
                      <w:t> </w:t>
                    </w:r>
                  </w:p>
                  <w:p w14:paraId="2A32C530" w14:textId="77777777" w:rsidR="003B2A76" w:rsidRDefault="003B2A76"/>
                </w:txbxContent>
              </v:textbox>
            </v:shape>
          </w:pict>
        </mc:Fallback>
      </mc:AlternateContent>
    </w:r>
    <w:r>
      <w:rPr>
        <w:rFonts w:ascii="Britannic Bold" w:hAnsi="Britannic Bold"/>
        <w:noProof/>
        <w:color w:val="F4750C"/>
        <w:sz w:val="56"/>
        <w:szCs w:val="56"/>
      </w:rPr>
      <mc:AlternateContent>
        <mc:Choice Requires="wps">
          <w:drawing>
            <wp:anchor distT="0" distB="0" distL="114300" distR="114300" simplePos="0" relativeHeight="251659264" behindDoc="0" locked="0" layoutInCell="1" allowOverlap="1" wp14:anchorId="2A32C529" wp14:editId="5672CF44">
              <wp:simplePos x="0" y="0"/>
              <wp:positionH relativeFrom="column">
                <wp:posOffset>-676275</wp:posOffset>
              </wp:positionH>
              <wp:positionV relativeFrom="paragraph">
                <wp:posOffset>381000</wp:posOffset>
              </wp:positionV>
              <wp:extent cx="2228850" cy="7715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0" cy="771525"/>
                      </a:xfrm>
                      <a:prstGeom prst="rect">
                        <a:avLst/>
                      </a:prstGeom>
                      <a:solidFill>
                        <a:schemeClr val="lt1"/>
                      </a:solidFill>
                      <a:ln w="6350">
                        <a:noFill/>
                      </a:ln>
                    </wps:spPr>
                    <wps:txbx>
                      <w:txbxContent>
                        <w:p w14:paraId="2A32C531" w14:textId="77777777" w:rsidR="00796FF6" w:rsidRPr="003B2A76" w:rsidRDefault="00796FF6" w:rsidP="00796FF6">
                          <w:pPr>
                            <w:widowControl w:val="0"/>
                            <w:jc w:val="center"/>
                            <w:rPr>
                              <w:rFonts w:ascii="Britannic Bold" w:hAnsi="Britannic Bold"/>
                              <w:sz w:val="18"/>
                              <w:szCs w:val="18"/>
                            </w:rPr>
                          </w:pPr>
                          <w:r w:rsidRPr="003B2A76">
                            <w:rPr>
                              <w:rFonts w:ascii="Britannic Bold" w:hAnsi="Britannic Bold"/>
                              <w:sz w:val="18"/>
                              <w:szCs w:val="18"/>
                            </w:rPr>
                            <w:t>Mike Brockhaus, Superintendent</w:t>
                          </w:r>
                          <w:r w:rsidRPr="003B2A76">
                            <w:rPr>
                              <w:rFonts w:ascii="Britannic Bold" w:hAnsi="Britannic Bold"/>
                              <w:sz w:val="18"/>
                              <w:szCs w:val="18"/>
                            </w:rPr>
                            <w:br/>
                          </w:r>
                          <w:hyperlink r:id="rId1" w:history="1">
                            <w:r w:rsidRPr="003B2A76">
                              <w:rPr>
                                <w:rStyle w:val="Hyperlink"/>
                                <w:rFonts w:ascii="Britannic Bold" w:hAnsi="Britannic Bold"/>
                                <w:color w:val="ED7D31" w:themeColor="accent2"/>
                                <w:sz w:val="18"/>
                                <w:szCs w:val="18"/>
                                <w:u w:val="none"/>
                              </w:rPr>
                              <w:t>mike.brockhaus@elgineagles.org</w:t>
                            </w:r>
                          </w:hyperlink>
                          <w:r w:rsidRPr="003B2A76">
                            <w:rPr>
                              <w:rFonts w:ascii="Britannic Bold" w:hAnsi="Britannic Bold"/>
                              <w:sz w:val="18"/>
                              <w:szCs w:val="18"/>
                            </w:rPr>
                            <w:br/>
                            <w:t>Greg Wemhoff, Principal</w:t>
                          </w:r>
                          <w:r w:rsidRPr="003B2A76">
                            <w:rPr>
                              <w:rFonts w:ascii="Britannic Bold" w:hAnsi="Britannic Bold"/>
                              <w:sz w:val="18"/>
                              <w:szCs w:val="18"/>
                            </w:rPr>
                            <w:br/>
                          </w:r>
                          <w:r w:rsidRPr="003B2A76">
                            <w:rPr>
                              <w:rFonts w:ascii="Britannic Bold" w:hAnsi="Britannic Bold"/>
                              <w:color w:val="ED7D31" w:themeColor="accent2"/>
                              <w:sz w:val="18"/>
                              <w:szCs w:val="18"/>
                            </w:rPr>
                            <w:t>greg.wemhoff@elgineagles.org</w:t>
                          </w:r>
                        </w:p>
                        <w:p w14:paraId="2A32C532" w14:textId="77777777" w:rsidR="00796FF6" w:rsidRDefault="00796F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32C529" id="Text Box 3" o:spid="_x0000_s1027" type="#_x0000_t202" style="position:absolute;left:0;text-align:left;margin-left:-53.25pt;margin-top:30pt;width:175.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" fillcolor="white [3201]" stroked="f" strokeweight=".5pt">
              <v:textbox>
                <w:txbxContent>
                  <w:p w14:paraId="2A32C531" w14:textId="77777777" w:rsidR="00796FF6" w:rsidRPr="003B2A76" w:rsidRDefault="00796FF6" w:rsidP="00796FF6">
                    <w:pPr>
                      <w:widowControl w:val="0"/>
                      <w:jc w:val="center"/>
                      <w:rPr>
                        <w:rFonts w:ascii="Britannic Bold" w:hAnsi="Britannic Bold"/>
                        <w:sz w:val="18"/>
                        <w:szCs w:val="18"/>
                      </w:rPr>
                    </w:pPr>
                    <w:r w:rsidRPr="003B2A76">
                      <w:rPr>
                        <w:rFonts w:ascii="Britannic Bold" w:hAnsi="Britannic Bold"/>
                        <w:sz w:val="18"/>
                        <w:szCs w:val="18"/>
                      </w:rPr>
                      <w:t>Mike Brockhaus, Superintendent</w:t>
                    </w:r>
                    <w:r w:rsidRPr="003B2A76">
                      <w:rPr>
                        <w:rFonts w:ascii="Britannic Bold" w:hAnsi="Britannic Bold"/>
                        <w:sz w:val="18"/>
                        <w:szCs w:val="18"/>
                      </w:rPr>
                      <w:br/>
                    </w:r>
                    <w:hyperlink r:id="rId2" w:history="1">
                      <w:r w:rsidRPr="003B2A76">
                        <w:rPr>
                          <w:rStyle w:val="Hyperlink"/>
                          <w:rFonts w:ascii="Britannic Bold" w:hAnsi="Britannic Bold"/>
                          <w:color w:val="ED7D31" w:themeColor="accent2"/>
                          <w:sz w:val="18"/>
                          <w:szCs w:val="18"/>
                          <w:u w:val="none"/>
                        </w:rPr>
                        <w:t>mike.brockhaus@elgineagles.org</w:t>
                      </w:r>
                    </w:hyperlink>
                    <w:r w:rsidRPr="003B2A76">
                      <w:rPr>
                        <w:rFonts w:ascii="Britannic Bold" w:hAnsi="Britannic Bold"/>
                        <w:sz w:val="18"/>
                        <w:szCs w:val="18"/>
                      </w:rPr>
                      <w:br/>
                      <w:t>Greg Wemhoff, Principal</w:t>
                    </w:r>
                    <w:r w:rsidRPr="003B2A76">
                      <w:rPr>
                        <w:rFonts w:ascii="Britannic Bold" w:hAnsi="Britannic Bold"/>
                        <w:sz w:val="18"/>
                        <w:szCs w:val="18"/>
                      </w:rPr>
                      <w:br/>
                    </w:r>
                    <w:r w:rsidRPr="003B2A76">
                      <w:rPr>
                        <w:rFonts w:ascii="Britannic Bold" w:hAnsi="Britannic Bold"/>
                        <w:color w:val="ED7D31" w:themeColor="accent2"/>
                        <w:sz w:val="18"/>
                        <w:szCs w:val="18"/>
                      </w:rPr>
                      <w:t>greg.wemhoff@elgineagles.org</w:t>
                    </w:r>
                  </w:p>
                  <w:p w14:paraId="2A32C532" w14:textId="77777777" w:rsidR="00796FF6" w:rsidRDefault="00796FF6"/>
                </w:txbxContent>
              </v:textbox>
            </v:shape>
          </w:pict>
        </mc:Fallback>
      </mc:AlternateContent>
    </w:r>
    <w:r w:rsidR="00796FF6">
      <w:rPr>
        <w:rFonts w:ascii="Britannic Bold" w:hAnsi="Britannic Bold"/>
        <w:color w:val="F4750C"/>
        <w:sz w:val="56"/>
        <w:szCs w:val="56"/>
      </w:rPr>
      <w:t>ELGIN PUBLIC SCHOOLS</w:t>
    </w:r>
  </w:p>
  <w:p w14:paraId="2A32C526" w14:textId="0BB81C75" w:rsidR="00796FF6" w:rsidRDefault="002C2EA8" w:rsidP="003B2A76">
    <w:pPr>
      <w:widowControl w:val="0"/>
      <w:jc w:val="center"/>
      <w:rPr>
        <w:rFonts w:ascii="Times New Roman" w:hAnsi="Times New Roman"/>
        <w:color w:val="000000"/>
        <w:sz w:val="20"/>
        <w:szCs w:val="20"/>
      </w:rPr>
    </w:pPr>
    <w:r>
      <w:rPr>
        <w:rFonts w:ascii="Britannic Bold" w:hAnsi="Britannic Bold"/>
        <w:noProof/>
        <w:color w:val="F4750C"/>
        <w:sz w:val="56"/>
        <w:szCs w:val="56"/>
      </w:rPr>
      <mc:AlternateContent>
        <mc:Choice Requires="wps">
          <w:drawing>
            <wp:anchor distT="4294967295" distB="4294967295" distL="114300" distR="114300" simplePos="0" relativeHeight="251662336" behindDoc="0" locked="0" layoutInCell="1" allowOverlap="1" wp14:anchorId="2A32C52A" wp14:editId="018FFBB6">
              <wp:simplePos x="0" y="0"/>
              <wp:positionH relativeFrom="column">
                <wp:posOffset>-952500</wp:posOffset>
              </wp:positionH>
              <wp:positionV relativeFrom="paragraph">
                <wp:posOffset>1101724</wp:posOffset>
              </wp:positionV>
              <wp:extent cx="7867650" cy="0"/>
              <wp:effectExtent l="0" t="19050" r="19050"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67650" cy="0"/>
                      </a:xfrm>
                      <a:prstGeom prst="line">
                        <a:avLst/>
                      </a:prstGeom>
                      <a:ln w="571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D6A575"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86.75pt" to="544.5pt,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" strokecolor="#ed7d31 [3205]" strokeweight="4.5pt">
              <v:stroke joinstyle="miter"/>
              <o:lock v:ext="edit" shapetype="f"/>
            </v:line>
          </w:pict>
        </mc:Fallback>
      </mc:AlternateContent>
    </w:r>
    <w:r>
      <w:rPr>
        <w:rFonts w:ascii="Britannic Bold" w:hAnsi="Britannic Bold"/>
        <w:noProof/>
        <w:color w:val="F4750C"/>
        <w:sz w:val="56"/>
        <w:szCs w:val="56"/>
      </w:rPr>
      <mc:AlternateContent>
        <mc:Choice Requires="wps">
          <w:drawing>
            <wp:anchor distT="0" distB="0" distL="114300" distR="114300" simplePos="0" relativeHeight="251661312" behindDoc="0" locked="0" layoutInCell="1" allowOverlap="1" wp14:anchorId="2A32C52B" wp14:editId="22237E92">
              <wp:simplePos x="0" y="0"/>
              <wp:positionH relativeFrom="margin">
                <wp:align>center</wp:align>
              </wp:positionH>
              <wp:positionV relativeFrom="paragraph">
                <wp:posOffset>863600</wp:posOffset>
              </wp:positionV>
              <wp:extent cx="1514475" cy="2952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295275"/>
                      </a:xfrm>
                      <a:prstGeom prst="rect">
                        <a:avLst/>
                      </a:prstGeom>
                      <a:solidFill>
                        <a:schemeClr val="lt1"/>
                      </a:solidFill>
                      <a:ln w="6350">
                        <a:noFill/>
                      </a:ln>
                    </wps:spPr>
                    <wps:txbx>
                      <w:txbxContent>
                        <w:p w14:paraId="2A32C533" w14:textId="77777777" w:rsidR="003B2A76" w:rsidRPr="003B2A76" w:rsidRDefault="003B2A76" w:rsidP="003B2A76">
                          <w:pPr>
                            <w:jc w:val="center"/>
                            <w:rPr>
                              <w:rFonts w:ascii="Britannic Bold" w:hAnsi="Britannic Bold"/>
                              <w:sz w:val="20"/>
                              <w:szCs w:val="20"/>
                            </w:rPr>
                          </w:pPr>
                          <w:r w:rsidRPr="003B2A76">
                            <w:rPr>
                              <w:rFonts w:ascii="Britannic Bold" w:hAnsi="Britannic Bold"/>
                              <w:sz w:val="20"/>
                              <w:szCs w:val="20"/>
                            </w:rPr>
                            <w:t>www.elgineagles.org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2C52B" id="Text Box 1" o:spid="_x0000_s1028" type="#_x0000_t202" style="position:absolute;left:0;text-align:left;margin-left:0;margin-top:68pt;width:119.25pt;height:23.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" fillcolor="white [3201]" stroked="f" strokeweight=".5pt">
              <v:textbox>
                <w:txbxContent>
                  <w:p w14:paraId="2A32C533" w14:textId="77777777" w:rsidR="003B2A76" w:rsidRPr="003B2A76" w:rsidRDefault="003B2A76" w:rsidP="003B2A76">
                    <w:pPr>
                      <w:jc w:val="center"/>
                      <w:rPr>
                        <w:rFonts w:ascii="Britannic Bold" w:hAnsi="Britannic Bold"/>
                        <w:sz w:val="20"/>
                        <w:szCs w:val="20"/>
                      </w:rPr>
                    </w:pPr>
                    <w:r w:rsidRPr="003B2A76">
                      <w:rPr>
                        <w:rFonts w:ascii="Britannic Bold" w:hAnsi="Britannic Bold"/>
                        <w:sz w:val="20"/>
                        <w:szCs w:val="20"/>
                      </w:rPr>
                      <w:t>www.elgineagles.org</w:t>
                    </w:r>
                  </w:p>
                </w:txbxContent>
              </v:textbox>
              <w10:wrap anchorx="margin"/>
            </v:shape>
          </w:pict>
        </mc:Fallback>
      </mc:AlternateContent>
    </w:r>
    <w:r w:rsidR="003B2A76">
      <w:rPr>
        <w:rFonts w:ascii="Britannic Bold" w:hAnsi="Britannic Bold"/>
        <w:noProof/>
        <w:color w:val="F4750C"/>
        <w:sz w:val="56"/>
        <w:szCs w:val="56"/>
      </w:rPr>
      <w:drawing>
        <wp:inline distT="0" distB="0" distL="0" distR="0" wp14:anchorId="2A32C52C" wp14:editId="2A32C52D">
          <wp:extent cx="908383" cy="890093"/>
          <wp:effectExtent l="0" t="0" r="635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gin Eagle.png"/>
                  <pic:cNvPicPr/>
                </pic:nvPicPr>
                <pic:blipFill>
                  <a:blip r:embed="rId3">
                    <a:extLst>
                      <a:ext uri="{28A0092B-C50C-407E-A947-70E740481C1C}">
                        <a14:useLocalDpi xmlns:a14="http://schemas.microsoft.com/office/drawing/2010/main" val="0"/>
                      </a:ext>
                    </a:extLst>
                  </a:blip>
                  <a:stretch>
                    <a:fillRect/>
                  </a:stretch>
                </pic:blipFill>
                <pic:spPr>
                  <a:xfrm>
                    <a:off x="0" y="0"/>
                    <a:ext cx="908383" cy="890093"/>
                  </a:xfrm>
                  <a:prstGeom prst="rect">
                    <a:avLst/>
                  </a:prstGeom>
                </pic:spPr>
              </pic:pic>
            </a:graphicData>
          </a:graphic>
        </wp:inline>
      </w:drawing>
    </w:r>
  </w:p>
  <w:p w14:paraId="2A32C527" w14:textId="77777777" w:rsidR="00796FF6" w:rsidRDefault="00796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3D2"/>
    <w:multiLevelType w:val="hybridMultilevel"/>
    <w:tmpl w:val="0ED45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8162C"/>
    <w:multiLevelType w:val="hybridMultilevel"/>
    <w:tmpl w:val="C49E9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F155A"/>
    <w:multiLevelType w:val="hybridMultilevel"/>
    <w:tmpl w:val="56B61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C941CF"/>
    <w:multiLevelType w:val="multilevel"/>
    <w:tmpl w:val="AB40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2707BF"/>
    <w:multiLevelType w:val="multilevel"/>
    <w:tmpl w:val="9720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66DA7"/>
    <w:multiLevelType w:val="hybridMultilevel"/>
    <w:tmpl w:val="2F343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67661"/>
    <w:multiLevelType w:val="hybridMultilevel"/>
    <w:tmpl w:val="27CC4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FC2A15"/>
    <w:multiLevelType w:val="hybridMultilevel"/>
    <w:tmpl w:val="1700B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F02BEA"/>
    <w:multiLevelType w:val="hybridMultilevel"/>
    <w:tmpl w:val="F4C00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8227">
    <w:abstractNumId w:val="4"/>
  </w:num>
  <w:num w:numId="2" w16cid:durableId="733964861">
    <w:abstractNumId w:val="3"/>
  </w:num>
  <w:num w:numId="3" w16cid:durableId="1671567024">
    <w:abstractNumId w:val="6"/>
  </w:num>
  <w:num w:numId="4" w16cid:durableId="1586451561">
    <w:abstractNumId w:val="7"/>
  </w:num>
  <w:num w:numId="5" w16cid:durableId="45691413">
    <w:abstractNumId w:val="5"/>
  </w:num>
  <w:num w:numId="6" w16cid:durableId="1183781470">
    <w:abstractNumId w:val="1"/>
  </w:num>
  <w:num w:numId="7" w16cid:durableId="248274620">
    <w:abstractNumId w:val="2"/>
  </w:num>
  <w:num w:numId="8" w16cid:durableId="2067532646">
    <w:abstractNumId w:val="8"/>
  </w:num>
  <w:num w:numId="9" w16cid:durableId="1745102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F6"/>
    <w:rsid w:val="00000BBF"/>
    <w:rsid w:val="00001417"/>
    <w:rsid w:val="00006135"/>
    <w:rsid w:val="00026255"/>
    <w:rsid w:val="00027A55"/>
    <w:rsid w:val="00031D05"/>
    <w:rsid w:val="00045635"/>
    <w:rsid w:val="00085865"/>
    <w:rsid w:val="000A4628"/>
    <w:rsid w:val="000A5074"/>
    <w:rsid w:val="00107C25"/>
    <w:rsid w:val="00107F3E"/>
    <w:rsid w:val="001109BD"/>
    <w:rsid w:val="001239E4"/>
    <w:rsid w:val="00160FC4"/>
    <w:rsid w:val="001735FD"/>
    <w:rsid w:val="001757EC"/>
    <w:rsid w:val="001821DE"/>
    <w:rsid w:val="0018571E"/>
    <w:rsid w:val="00187A91"/>
    <w:rsid w:val="001B641D"/>
    <w:rsid w:val="001C13CA"/>
    <w:rsid w:val="001D34DB"/>
    <w:rsid w:val="001D60CF"/>
    <w:rsid w:val="001E63ED"/>
    <w:rsid w:val="00203B3E"/>
    <w:rsid w:val="00204049"/>
    <w:rsid w:val="00215F11"/>
    <w:rsid w:val="00223CA5"/>
    <w:rsid w:val="00244A5A"/>
    <w:rsid w:val="00261E17"/>
    <w:rsid w:val="0028745F"/>
    <w:rsid w:val="002876E4"/>
    <w:rsid w:val="00290738"/>
    <w:rsid w:val="002A5154"/>
    <w:rsid w:val="002A58C7"/>
    <w:rsid w:val="002C2EA8"/>
    <w:rsid w:val="003303E7"/>
    <w:rsid w:val="0035045D"/>
    <w:rsid w:val="003578A9"/>
    <w:rsid w:val="003979B2"/>
    <w:rsid w:val="003B2A17"/>
    <w:rsid w:val="003B2A76"/>
    <w:rsid w:val="003B7507"/>
    <w:rsid w:val="003E497C"/>
    <w:rsid w:val="00417E18"/>
    <w:rsid w:val="0042670F"/>
    <w:rsid w:val="00445C21"/>
    <w:rsid w:val="004652CD"/>
    <w:rsid w:val="004875EA"/>
    <w:rsid w:val="00491AA2"/>
    <w:rsid w:val="0049634D"/>
    <w:rsid w:val="004D6348"/>
    <w:rsid w:val="004F69B1"/>
    <w:rsid w:val="005012DC"/>
    <w:rsid w:val="00503BBB"/>
    <w:rsid w:val="005177F6"/>
    <w:rsid w:val="005328E4"/>
    <w:rsid w:val="00542CB4"/>
    <w:rsid w:val="00547787"/>
    <w:rsid w:val="00547BBB"/>
    <w:rsid w:val="00551CA3"/>
    <w:rsid w:val="00580940"/>
    <w:rsid w:val="005D017F"/>
    <w:rsid w:val="005D3D6C"/>
    <w:rsid w:val="005F2600"/>
    <w:rsid w:val="005F2EB5"/>
    <w:rsid w:val="00601FD3"/>
    <w:rsid w:val="00611AEC"/>
    <w:rsid w:val="00623AFB"/>
    <w:rsid w:val="00645DC8"/>
    <w:rsid w:val="0064659C"/>
    <w:rsid w:val="006472EA"/>
    <w:rsid w:val="0066015F"/>
    <w:rsid w:val="006919CF"/>
    <w:rsid w:val="006974F6"/>
    <w:rsid w:val="006B4876"/>
    <w:rsid w:val="006D1846"/>
    <w:rsid w:val="006D55BF"/>
    <w:rsid w:val="006F0167"/>
    <w:rsid w:val="006F5395"/>
    <w:rsid w:val="00710D5F"/>
    <w:rsid w:val="00711DD3"/>
    <w:rsid w:val="00720568"/>
    <w:rsid w:val="007229F7"/>
    <w:rsid w:val="00763D76"/>
    <w:rsid w:val="00770478"/>
    <w:rsid w:val="00774FB5"/>
    <w:rsid w:val="007767AE"/>
    <w:rsid w:val="00796FF6"/>
    <w:rsid w:val="007B5380"/>
    <w:rsid w:val="007B543E"/>
    <w:rsid w:val="007E200D"/>
    <w:rsid w:val="00813B42"/>
    <w:rsid w:val="00822792"/>
    <w:rsid w:val="0082368A"/>
    <w:rsid w:val="0085254F"/>
    <w:rsid w:val="00857292"/>
    <w:rsid w:val="00862912"/>
    <w:rsid w:val="00886DAD"/>
    <w:rsid w:val="0089134D"/>
    <w:rsid w:val="008B4B12"/>
    <w:rsid w:val="008D1E37"/>
    <w:rsid w:val="008F5FED"/>
    <w:rsid w:val="0091315E"/>
    <w:rsid w:val="00914D0C"/>
    <w:rsid w:val="0095274E"/>
    <w:rsid w:val="00961F4B"/>
    <w:rsid w:val="00967B42"/>
    <w:rsid w:val="00970883"/>
    <w:rsid w:val="00982CC9"/>
    <w:rsid w:val="009843B5"/>
    <w:rsid w:val="009962A7"/>
    <w:rsid w:val="009C4247"/>
    <w:rsid w:val="009C5B93"/>
    <w:rsid w:val="009C7D3A"/>
    <w:rsid w:val="009D4BAC"/>
    <w:rsid w:val="009E0DD5"/>
    <w:rsid w:val="00A12A0C"/>
    <w:rsid w:val="00A26134"/>
    <w:rsid w:val="00A74E26"/>
    <w:rsid w:val="00A87D5F"/>
    <w:rsid w:val="00A94F89"/>
    <w:rsid w:val="00AB1B8F"/>
    <w:rsid w:val="00AC7E27"/>
    <w:rsid w:val="00B1769A"/>
    <w:rsid w:val="00B5078F"/>
    <w:rsid w:val="00BA1A48"/>
    <w:rsid w:val="00BA50C4"/>
    <w:rsid w:val="00BA718A"/>
    <w:rsid w:val="00BD5790"/>
    <w:rsid w:val="00BE7314"/>
    <w:rsid w:val="00BF25DF"/>
    <w:rsid w:val="00BF3E56"/>
    <w:rsid w:val="00C011DF"/>
    <w:rsid w:val="00C11FBE"/>
    <w:rsid w:val="00C1772C"/>
    <w:rsid w:val="00C20D8F"/>
    <w:rsid w:val="00C27A2F"/>
    <w:rsid w:val="00C64D9B"/>
    <w:rsid w:val="00C85A27"/>
    <w:rsid w:val="00CA4317"/>
    <w:rsid w:val="00CB5E56"/>
    <w:rsid w:val="00CD5BBA"/>
    <w:rsid w:val="00CD713C"/>
    <w:rsid w:val="00CE547A"/>
    <w:rsid w:val="00CE62B5"/>
    <w:rsid w:val="00CF5759"/>
    <w:rsid w:val="00D13283"/>
    <w:rsid w:val="00D23044"/>
    <w:rsid w:val="00D314AE"/>
    <w:rsid w:val="00D421E2"/>
    <w:rsid w:val="00D45ECB"/>
    <w:rsid w:val="00D46A7E"/>
    <w:rsid w:val="00D52A4B"/>
    <w:rsid w:val="00D75145"/>
    <w:rsid w:val="00D832F7"/>
    <w:rsid w:val="00D8585F"/>
    <w:rsid w:val="00DC1E10"/>
    <w:rsid w:val="00DD02E4"/>
    <w:rsid w:val="00DD190F"/>
    <w:rsid w:val="00DE428D"/>
    <w:rsid w:val="00DF0E9E"/>
    <w:rsid w:val="00DF50DC"/>
    <w:rsid w:val="00DF7FB9"/>
    <w:rsid w:val="00E21D28"/>
    <w:rsid w:val="00E22949"/>
    <w:rsid w:val="00E27BE2"/>
    <w:rsid w:val="00E304B7"/>
    <w:rsid w:val="00E47419"/>
    <w:rsid w:val="00EA1E49"/>
    <w:rsid w:val="00EC01A5"/>
    <w:rsid w:val="00ED1BE1"/>
    <w:rsid w:val="00ED7731"/>
    <w:rsid w:val="00EF1244"/>
    <w:rsid w:val="00F05E8F"/>
    <w:rsid w:val="00F238C2"/>
    <w:rsid w:val="00F260CA"/>
    <w:rsid w:val="00F302B8"/>
    <w:rsid w:val="00F61EB6"/>
    <w:rsid w:val="00F77AF4"/>
    <w:rsid w:val="00FA72E4"/>
    <w:rsid w:val="00FA748B"/>
    <w:rsid w:val="00FD1080"/>
    <w:rsid w:val="00FD34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C520"/>
  <w15:docId w15:val="{BF0BC69A-8C0D-4AB6-8DEE-EA94D7D2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1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FF6"/>
  </w:style>
  <w:style w:type="paragraph" w:styleId="Footer">
    <w:name w:val="footer"/>
    <w:basedOn w:val="Normal"/>
    <w:link w:val="FooterChar"/>
    <w:uiPriority w:val="99"/>
    <w:unhideWhenUsed/>
    <w:rsid w:val="00796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FF6"/>
  </w:style>
  <w:style w:type="character" w:styleId="Hyperlink">
    <w:name w:val="Hyperlink"/>
    <w:basedOn w:val="DefaultParagraphFont"/>
    <w:uiPriority w:val="99"/>
    <w:unhideWhenUsed/>
    <w:rsid w:val="00796FF6"/>
    <w:rPr>
      <w:color w:val="0563C1" w:themeColor="hyperlink"/>
      <w:u w:val="single"/>
    </w:rPr>
  </w:style>
  <w:style w:type="paragraph" w:styleId="BalloonText">
    <w:name w:val="Balloon Text"/>
    <w:basedOn w:val="Normal"/>
    <w:link w:val="BalloonTextChar"/>
    <w:uiPriority w:val="99"/>
    <w:semiHidden/>
    <w:unhideWhenUsed/>
    <w:rsid w:val="00CD7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13C"/>
    <w:rPr>
      <w:rFonts w:ascii="Tahoma" w:hAnsi="Tahoma" w:cs="Tahoma"/>
      <w:sz w:val="16"/>
      <w:szCs w:val="16"/>
    </w:rPr>
  </w:style>
  <w:style w:type="character" w:styleId="UnresolvedMention">
    <w:name w:val="Unresolved Mention"/>
    <w:basedOn w:val="DefaultParagraphFont"/>
    <w:uiPriority w:val="99"/>
    <w:semiHidden/>
    <w:unhideWhenUsed/>
    <w:rsid w:val="00C20D8F"/>
    <w:rPr>
      <w:color w:val="605E5C"/>
      <w:shd w:val="clear" w:color="auto" w:fill="E1DFDD"/>
    </w:rPr>
  </w:style>
  <w:style w:type="paragraph" w:styleId="ListParagraph">
    <w:name w:val="List Paragraph"/>
    <w:basedOn w:val="Normal"/>
    <w:uiPriority w:val="34"/>
    <w:qFormat/>
    <w:rsid w:val="00BF25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5983">
      <w:bodyDiv w:val="1"/>
      <w:marLeft w:val="0"/>
      <w:marRight w:val="0"/>
      <w:marTop w:val="0"/>
      <w:marBottom w:val="0"/>
      <w:divBdr>
        <w:top w:val="none" w:sz="0" w:space="0" w:color="auto"/>
        <w:left w:val="none" w:sz="0" w:space="0" w:color="auto"/>
        <w:bottom w:val="none" w:sz="0" w:space="0" w:color="auto"/>
        <w:right w:val="none" w:sz="0" w:space="0" w:color="auto"/>
      </w:divBdr>
    </w:div>
    <w:div w:id="438110953">
      <w:bodyDiv w:val="1"/>
      <w:marLeft w:val="0"/>
      <w:marRight w:val="0"/>
      <w:marTop w:val="0"/>
      <w:marBottom w:val="0"/>
      <w:divBdr>
        <w:top w:val="none" w:sz="0" w:space="0" w:color="auto"/>
        <w:left w:val="none" w:sz="0" w:space="0" w:color="auto"/>
        <w:bottom w:val="none" w:sz="0" w:space="0" w:color="auto"/>
        <w:right w:val="none" w:sz="0" w:space="0" w:color="auto"/>
      </w:divBdr>
    </w:div>
    <w:div w:id="477961141">
      <w:bodyDiv w:val="1"/>
      <w:marLeft w:val="0"/>
      <w:marRight w:val="0"/>
      <w:marTop w:val="0"/>
      <w:marBottom w:val="0"/>
      <w:divBdr>
        <w:top w:val="none" w:sz="0" w:space="0" w:color="auto"/>
        <w:left w:val="none" w:sz="0" w:space="0" w:color="auto"/>
        <w:bottom w:val="none" w:sz="0" w:space="0" w:color="auto"/>
        <w:right w:val="none" w:sz="0" w:space="0" w:color="auto"/>
      </w:divBdr>
    </w:div>
    <w:div w:id="2079014739">
      <w:bodyDiv w:val="1"/>
      <w:marLeft w:val="0"/>
      <w:marRight w:val="0"/>
      <w:marTop w:val="0"/>
      <w:marBottom w:val="0"/>
      <w:divBdr>
        <w:top w:val="none" w:sz="0" w:space="0" w:color="auto"/>
        <w:left w:val="none" w:sz="0" w:space="0" w:color="auto"/>
        <w:bottom w:val="none" w:sz="0" w:space="0" w:color="auto"/>
        <w:right w:val="none" w:sz="0" w:space="0" w:color="auto"/>
      </w:divBdr>
      <w:divsChild>
        <w:div w:id="898906503">
          <w:marLeft w:val="0"/>
          <w:marRight w:val="0"/>
          <w:marTop w:val="0"/>
          <w:marBottom w:val="0"/>
          <w:divBdr>
            <w:top w:val="none" w:sz="0" w:space="0" w:color="auto"/>
            <w:left w:val="none" w:sz="0" w:space="0" w:color="auto"/>
            <w:bottom w:val="none" w:sz="0" w:space="0" w:color="auto"/>
            <w:right w:val="none" w:sz="0" w:space="0" w:color="auto"/>
          </w:divBdr>
          <w:divsChild>
            <w:div w:id="1773546821">
              <w:marLeft w:val="0"/>
              <w:marRight w:val="0"/>
              <w:marTop w:val="0"/>
              <w:marBottom w:val="0"/>
              <w:divBdr>
                <w:top w:val="none" w:sz="0" w:space="0" w:color="auto"/>
                <w:left w:val="none" w:sz="0" w:space="0" w:color="auto"/>
                <w:bottom w:val="none" w:sz="0" w:space="0" w:color="auto"/>
                <w:right w:val="none" w:sz="0" w:space="0" w:color="auto"/>
              </w:divBdr>
              <w:divsChild>
                <w:div w:id="446312134">
                  <w:marLeft w:val="0"/>
                  <w:marRight w:val="0"/>
                  <w:marTop w:val="0"/>
                  <w:marBottom w:val="0"/>
                  <w:divBdr>
                    <w:top w:val="none" w:sz="0" w:space="0" w:color="auto"/>
                    <w:left w:val="none" w:sz="0" w:space="0" w:color="auto"/>
                    <w:bottom w:val="none" w:sz="0" w:space="0" w:color="auto"/>
                    <w:right w:val="none" w:sz="0" w:space="0" w:color="auto"/>
                  </w:divBdr>
                  <w:divsChild>
                    <w:div w:id="59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mike.brockhaus@elgineagles.org" TargetMode="External"/><Relationship Id="rId1" Type="http://schemas.openxmlformats.org/officeDocument/2006/relationships/hyperlink" Target="mailto:mike.brockhaus@elgineag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2254</Characters>
  <Application>Microsoft Office Word</Application>
  <DocSecurity>0</DocSecurity>
  <Lines>61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Wiedeburg</dc:creator>
  <cp:lastModifiedBy>Mike Brockhaus</cp:lastModifiedBy>
  <cp:revision>2</cp:revision>
  <cp:lastPrinted>2024-07-18T17:30:00Z</cp:lastPrinted>
  <dcterms:created xsi:type="dcterms:W3CDTF">2026-01-29T20:47:00Z</dcterms:created>
  <dcterms:modified xsi:type="dcterms:W3CDTF">2026-01-29T20:47:00Z</dcterms:modified>
</cp:coreProperties>
</file>